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1E1A859F"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A699B">
              <w:rPr>
                <w:rFonts w:ascii="Arial" w:hAnsi="Arial" w:cs="Arial"/>
                <w:b/>
                <w:bCs/>
                <w:sz w:val="18"/>
                <w:szCs w:val="18"/>
              </w:rPr>
              <w:t xml:space="preserve"> November</w:t>
            </w:r>
            <w:r w:rsidR="00817E32">
              <w:rPr>
                <w:rFonts w:ascii="Arial" w:hAnsi="Arial" w:cs="Arial"/>
                <w:b/>
                <w:bCs/>
                <w:sz w:val="18"/>
                <w:szCs w:val="18"/>
              </w:rPr>
              <w:t xml:space="preserve"> </w:t>
            </w:r>
            <w:r w:rsidR="009E2747">
              <w:rPr>
                <w:rFonts w:ascii="Arial" w:hAnsi="Arial" w:cs="Arial"/>
                <w:b/>
                <w:bCs/>
                <w:sz w:val="18"/>
                <w:szCs w:val="18"/>
              </w:rPr>
              <w:t>20</w:t>
            </w:r>
            <w:r w:rsidR="00FE0881">
              <w:rPr>
                <w:rFonts w:ascii="Arial" w:hAnsi="Arial" w:cs="Arial"/>
                <w:b/>
                <w:bCs/>
                <w:sz w:val="18"/>
                <w:szCs w:val="18"/>
              </w:rPr>
              <w:t>20</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E30244" w:rsidRPr="00C57F55" w14:paraId="6972FB7A" w14:textId="77777777" w:rsidTr="00483E55">
        <w:tc>
          <w:tcPr>
            <w:tcW w:w="1975" w:type="dxa"/>
          </w:tcPr>
          <w:p w14:paraId="0C3B4A74" w14:textId="0685D59A" w:rsidR="00E30244" w:rsidRDefault="00E30244" w:rsidP="00E30244">
            <w:pPr>
              <w:shd w:val="clear" w:color="auto" w:fill="FFFFFF"/>
              <w:rPr>
                <w:rFonts w:ascii="Arial" w:hAnsi="Arial" w:cs="Arial"/>
                <w:sz w:val="18"/>
                <w:szCs w:val="18"/>
              </w:rPr>
            </w:pPr>
            <w:r>
              <w:rPr>
                <w:rFonts w:ascii="Arial" w:hAnsi="Arial" w:cs="Arial"/>
                <w:sz w:val="18"/>
                <w:szCs w:val="18"/>
              </w:rPr>
              <w:t>What’s News</w:t>
            </w:r>
          </w:p>
        </w:tc>
        <w:tc>
          <w:tcPr>
            <w:tcW w:w="7200" w:type="dxa"/>
          </w:tcPr>
          <w:p w14:paraId="59A3F1FF" w14:textId="57602EB7" w:rsidR="00E30244" w:rsidRDefault="00E30244" w:rsidP="00E30244">
            <w:pPr>
              <w:shd w:val="clear" w:color="auto" w:fill="FFFFFF"/>
              <w:rPr>
                <w:rFonts w:ascii="Arial" w:hAnsi="Arial" w:cs="Arial"/>
                <w:sz w:val="18"/>
                <w:szCs w:val="18"/>
              </w:rPr>
            </w:pPr>
            <w:r>
              <w:rPr>
                <w:rFonts w:ascii="Arial" w:hAnsi="Arial" w:cs="Arial"/>
                <w:sz w:val="18"/>
                <w:szCs w:val="18"/>
              </w:rPr>
              <w:t>♦ The eurozone economy grew at a record pace in the third quarter, but already has stalled amid a resurgence of coronavirus infections and tough new restrictions.</w:t>
            </w:r>
          </w:p>
        </w:tc>
        <w:tc>
          <w:tcPr>
            <w:tcW w:w="2160" w:type="dxa"/>
          </w:tcPr>
          <w:p w14:paraId="0187A3C6" w14:textId="1C6DDFAD" w:rsidR="00E30244" w:rsidRDefault="00E30244" w:rsidP="00E302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A29821" w14:textId="3E2AB29C" w:rsidR="00E30244" w:rsidRDefault="00E30244" w:rsidP="00E30244">
            <w:pPr>
              <w:shd w:val="clear" w:color="auto" w:fill="FFFFFF"/>
              <w:rPr>
                <w:rFonts w:ascii="Arial" w:hAnsi="Arial" w:cs="Arial"/>
                <w:sz w:val="18"/>
                <w:szCs w:val="18"/>
              </w:rPr>
            </w:pPr>
            <w:r>
              <w:rPr>
                <w:rFonts w:ascii="Arial" w:hAnsi="Arial" w:cs="Arial"/>
                <w:sz w:val="18"/>
                <w:szCs w:val="18"/>
              </w:rPr>
              <w:t>10/31 – 11/1,  2020</w:t>
            </w:r>
          </w:p>
        </w:tc>
        <w:tc>
          <w:tcPr>
            <w:tcW w:w="1795" w:type="dxa"/>
          </w:tcPr>
          <w:p w14:paraId="37B3027B" w14:textId="77777777" w:rsidR="00E30244" w:rsidRDefault="00E30244" w:rsidP="00E30244">
            <w:pPr>
              <w:shd w:val="clear" w:color="auto" w:fill="FFFFFF"/>
              <w:rPr>
                <w:rFonts w:ascii="Arial" w:hAnsi="Arial" w:cs="Arial"/>
                <w:sz w:val="18"/>
                <w:szCs w:val="18"/>
              </w:rPr>
            </w:pPr>
          </w:p>
        </w:tc>
      </w:tr>
      <w:tr w:rsidR="00E30244" w:rsidRPr="00C57F55" w14:paraId="578A2059" w14:textId="77777777" w:rsidTr="00483E55">
        <w:tc>
          <w:tcPr>
            <w:tcW w:w="1975" w:type="dxa"/>
          </w:tcPr>
          <w:p w14:paraId="4F22CF9D" w14:textId="77777777" w:rsidR="00E30244" w:rsidRDefault="00E30244" w:rsidP="00E30244">
            <w:pPr>
              <w:shd w:val="clear" w:color="auto" w:fill="FFFFFF"/>
              <w:rPr>
                <w:rFonts w:ascii="Arial" w:hAnsi="Arial" w:cs="Arial"/>
                <w:sz w:val="18"/>
                <w:szCs w:val="18"/>
              </w:rPr>
            </w:pPr>
          </w:p>
        </w:tc>
        <w:tc>
          <w:tcPr>
            <w:tcW w:w="7200" w:type="dxa"/>
          </w:tcPr>
          <w:p w14:paraId="05839201" w14:textId="77777777" w:rsidR="00E30244" w:rsidRDefault="00E30244" w:rsidP="00E30244">
            <w:pPr>
              <w:shd w:val="clear" w:color="auto" w:fill="FFFFFF"/>
              <w:rPr>
                <w:rFonts w:ascii="Arial" w:hAnsi="Arial" w:cs="Arial"/>
                <w:sz w:val="18"/>
                <w:szCs w:val="18"/>
              </w:rPr>
            </w:pPr>
          </w:p>
        </w:tc>
        <w:tc>
          <w:tcPr>
            <w:tcW w:w="2160" w:type="dxa"/>
          </w:tcPr>
          <w:p w14:paraId="2384ED48" w14:textId="77777777" w:rsidR="00E30244" w:rsidRDefault="00E30244" w:rsidP="00E30244">
            <w:pPr>
              <w:shd w:val="clear" w:color="auto" w:fill="FFFFFF"/>
              <w:rPr>
                <w:rFonts w:ascii="Arial" w:hAnsi="Arial" w:cs="Arial"/>
                <w:sz w:val="18"/>
                <w:szCs w:val="18"/>
              </w:rPr>
            </w:pPr>
          </w:p>
        </w:tc>
        <w:tc>
          <w:tcPr>
            <w:tcW w:w="1260" w:type="dxa"/>
          </w:tcPr>
          <w:p w14:paraId="3D8FB07C" w14:textId="77777777" w:rsidR="00E30244" w:rsidRDefault="00E30244" w:rsidP="00E30244">
            <w:pPr>
              <w:shd w:val="clear" w:color="auto" w:fill="FFFFFF"/>
              <w:rPr>
                <w:rFonts w:ascii="Arial" w:hAnsi="Arial" w:cs="Arial"/>
                <w:sz w:val="18"/>
                <w:szCs w:val="18"/>
              </w:rPr>
            </w:pPr>
          </w:p>
        </w:tc>
        <w:tc>
          <w:tcPr>
            <w:tcW w:w="1795" w:type="dxa"/>
          </w:tcPr>
          <w:p w14:paraId="4C7249E8" w14:textId="77777777" w:rsidR="00E30244" w:rsidRDefault="00E30244" w:rsidP="00E30244">
            <w:pPr>
              <w:shd w:val="clear" w:color="auto" w:fill="FFFFFF"/>
              <w:rPr>
                <w:rFonts w:ascii="Arial" w:hAnsi="Arial" w:cs="Arial"/>
                <w:sz w:val="18"/>
                <w:szCs w:val="18"/>
              </w:rPr>
            </w:pPr>
          </w:p>
        </w:tc>
      </w:tr>
      <w:tr w:rsidR="00E30244" w:rsidRPr="00C57F55" w14:paraId="3F8DB27D" w14:textId="77777777" w:rsidTr="00483E55">
        <w:tc>
          <w:tcPr>
            <w:tcW w:w="1975" w:type="dxa"/>
          </w:tcPr>
          <w:p w14:paraId="57CC3FBE" w14:textId="1FECFE0C" w:rsidR="00E30244" w:rsidRDefault="00E30244" w:rsidP="00E30244">
            <w:pPr>
              <w:shd w:val="clear" w:color="auto" w:fill="FFFFFF"/>
              <w:rPr>
                <w:rFonts w:ascii="Arial" w:hAnsi="Arial" w:cs="Arial"/>
                <w:sz w:val="18"/>
                <w:szCs w:val="18"/>
              </w:rPr>
            </w:pPr>
            <w:r>
              <w:rPr>
                <w:rFonts w:ascii="Arial" w:hAnsi="Arial" w:cs="Arial"/>
                <w:sz w:val="18"/>
                <w:szCs w:val="18"/>
              </w:rPr>
              <w:t>What’s News</w:t>
            </w:r>
          </w:p>
        </w:tc>
        <w:tc>
          <w:tcPr>
            <w:tcW w:w="7200" w:type="dxa"/>
          </w:tcPr>
          <w:p w14:paraId="51B65089" w14:textId="61DAC47C" w:rsidR="00E30244" w:rsidRDefault="00E30244" w:rsidP="00E30244">
            <w:pPr>
              <w:shd w:val="clear" w:color="auto" w:fill="FFFFFF"/>
              <w:rPr>
                <w:rFonts w:ascii="Arial" w:hAnsi="Arial" w:cs="Arial"/>
                <w:sz w:val="18"/>
                <w:szCs w:val="18"/>
              </w:rPr>
            </w:pPr>
            <w:r>
              <w:rPr>
                <w:rFonts w:ascii="Arial" w:hAnsi="Arial" w:cs="Arial"/>
                <w:sz w:val="18"/>
                <w:szCs w:val="18"/>
              </w:rPr>
              <w:t>♦ The Dow fell on Friday, closing out its worst week and month since March in the final lap of  the presidential race.  Volatility reigned during the week before the Nov. 3 contest.</w:t>
            </w:r>
          </w:p>
        </w:tc>
        <w:tc>
          <w:tcPr>
            <w:tcW w:w="2160" w:type="dxa"/>
          </w:tcPr>
          <w:p w14:paraId="5A3C82EA" w14:textId="0712DE72" w:rsidR="00E30244" w:rsidRDefault="00E30244" w:rsidP="00E302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774178" w14:textId="79EC71BC" w:rsidR="00E30244" w:rsidRDefault="00E30244" w:rsidP="00E30244">
            <w:pPr>
              <w:shd w:val="clear" w:color="auto" w:fill="FFFFFF"/>
              <w:rPr>
                <w:rFonts w:ascii="Arial" w:hAnsi="Arial" w:cs="Arial"/>
                <w:sz w:val="18"/>
                <w:szCs w:val="18"/>
              </w:rPr>
            </w:pPr>
            <w:r>
              <w:rPr>
                <w:rFonts w:ascii="Arial" w:hAnsi="Arial" w:cs="Arial"/>
                <w:sz w:val="18"/>
                <w:szCs w:val="18"/>
              </w:rPr>
              <w:t>10/31 – 11/1,  2020</w:t>
            </w:r>
          </w:p>
        </w:tc>
        <w:tc>
          <w:tcPr>
            <w:tcW w:w="1795" w:type="dxa"/>
          </w:tcPr>
          <w:p w14:paraId="2017791B" w14:textId="77777777" w:rsidR="00E30244" w:rsidRDefault="00E30244" w:rsidP="00E30244">
            <w:pPr>
              <w:shd w:val="clear" w:color="auto" w:fill="FFFFFF"/>
              <w:rPr>
                <w:rFonts w:ascii="Arial" w:hAnsi="Arial" w:cs="Arial"/>
                <w:sz w:val="18"/>
                <w:szCs w:val="18"/>
              </w:rPr>
            </w:pPr>
          </w:p>
        </w:tc>
      </w:tr>
      <w:tr w:rsidR="00E30244" w:rsidRPr="00C57F55" w14:paraId="0BDB823B" w14:textId="77777777" w:rsidTr="00483E55">
        <w:tc>
          <w:tcPr>
            <w:tcW w:w="1975" w:type="dxa"/>
          </w:tcPr>
          <w:p w14:paraId="0FAB4E1A" w14:textId="77777777" w:rsidR="00E30244" w:rsidRDefault="00E30244" w:rsidP="00E30244">
            <w:pPr>
              <w:shd w:val="clear" w:color="auto" w:fill="FFFFFF"/>
              <w:rPr>
                <w:rFonts w:ascii="Arial" w:hAnsi="Arial" w:cs="Arial"/>
                <w:sz w:val="18"/>
                <w:szCs w:val="18"/>
              </w:rPr>
            </w:pPr>
          </w:p>
        </w:tc>
        <w:tc>
          <w:tcPr>
            <w:tcW w:w="7200" w:type="dxa"/>
          </w:tcPr>
          <w:p w14:paraId="39DFF0B8" w14:textId="77777777" w:rsidR="00E30244" w:rsidRDefault="00E30244" w:rsidP="00E30244">
            <w:pPr>
              <w:shd w:val="clear" w:color="auto" w:fill="FFFFFF"/>
              <w:rPr>
                <w:rFonts w:ascii="Arial" w:hAnsi="Arial" w:cs="Arial"/>
                <w:sz w:val="18"/>
                <w:szCs w:val="18"/>
              </w:rPr>
            </w:pPr>
          </w:p>
        </w:tc>
        <w:tc>
          <w:tcPr>
            <w:tcW w:w="2160" w:type="dxa"/>
          </w:tcPr>
          <w:p w14:paraId="5F22A24D" w14:textId="77777777" w:rsidR="00E30244" w:rsidRDefault="00E30244" w:rsidP="00E30244">
            <w:pPr>
              <w:shd w:val="clear" w:color="auto" w:fill="FFFFFF"/>
              <w:rPr>
                <w:rFonts w:ascii="Arial" w:hAnsi="Arial" w:cs="Arial"/>
                <w:sz w:val="18"/>
                <w:szCs w:val="18"/>
              </w:rPr>
            </w:pPr>
          </w:p>
        </w:tc>
        <w:tc>
          <w:tcPr>
            <w:tcW w:w="1260" w:type="dxa"/>
          </w:tcPr>
          <w:p w14:paraId="4EB94D8C" w14:textId="77777777" w:rsidR="00E30244" w:rsidRDefault="00E30244" w:rsidP="00E30244">
            <w:pPr>
              <w:shd w:val="clear" w:color="auto" w:fill="FFFFFF"/>
              <w:rPr>
                <w:rFonts w:ascii="Arial" w:hAnsi="Arial" w:cs="Arial"/>
                <w:sz w:val="18"/>
                <w:szCs w:val="18"/>
              </w:rPr>
            </w:pPr>
          </w:p>
        </w:tc>
        <w:tc>
          <w:tcPr>
            <w:tcW w:w="1795" w:type="dxa"/>
          </w:tcPr>
          <w:p w14:paraId="35E0CB14" w14:textId="77777777" w:rsidR="00E30244" w:rsidRDefault="00E30244" w:rsidP="00E30244">
            <w:pPr>
              <w:shd w:val="clear" w:color="auto" w:fill="FFFFFF"/>
              <w:rPr>
                <w:rFonts w:ascii="Arial" w:hAnsi="Arial" w:cs="Arial"/>
                <w:sz w:val="18"/>
                <w:szCs w:val="18"/>
              </w:rPr>
            </w:pPr>
          </w:p>
        </w:tc>
      </w:tr>
      <w:tr w:rsidR="00E30244" w:rsidRPr="00C57F55" w14:paraId="6A2A74FE" w14:textId="77777777" w:rsidTr="00483E55">
        <w:tc>
          <w:tcPr>
            <w:tcW w:w="1975" w:type="dxa"/>
          </w:tcPr>
          <w:p w14:paraId="5B321479" w14:textId="20B0B6BE" w:rsidR="00E30244" w:rsidRDefault="00E30244" w:rsidP="00E30244">
            <w:pPr>
              <w:shd w:val="clear" w:color="auto" w:fill="FFFFFF"/>
              <w:rPr>
                <w:rFonts w:ascii="Arial" w:hAnsi="Arial" w:cs="Arial"/>
                <w:sz w:val="18"/>
                <w:szCs w:val="18"/>
              </w:rPr>
            </w:pPr>
            <w:r>
              <w:rPr>
                <w:rFonts w:ascii="Arial" w:hAnsi="Arial" w:cs="Arial"/>
                <w:sz w:val="18"/>
                <w:szCs w:val="18"/>
              </w:rPr>
              <w:t>What’s News</w:t>
            </w:r>
          </w:p>
        </w:tc>
        <w:tc>
          <w:tcPr>
            <w:tcW w:w="7200" w:type="dxa"/>
          </w:tcPr>
          <w:p w14:paraId="2B484F62" w14:textId="365F6DDE" w:rsidR="00E30244" w:rsidRDefault="00E30244" w:rsidP="00E30244">
            <w:pPr>
              <w:shd w:val="clear" w:color="auto" w:fill="FFFFFF"/>
              <w:rPr>
                <w:rFonts w:ascii="Arial" w:hAnsi="Arial" w:cs="Arial"/>
                <w:sz w:val="18"/>
                <w:szCs w:val="18"/>
              </w:rPr>
            </w:pPr>
            <w:r>
              <w:rPr>
                <w:rFonts w:ascii="Arial" w:hAnsi="Arial" w:cs="Arial"/>
                <w:sz w:val="18"/>
                <w:szCs w:val="18"/>
              </w:rPr>
              <w:t>♦ U.S. households boosted spending for a fifth consecutive month in September, helping the economy make up ground lost amid the impact of the Pandemic.</w:t>
            </w:r>
          </w:p>
        </w:tc>
        <w:tc>
          <w:tcPr>
            <w:tcW w:w="2160" w:type="dxa"/>
          </w:tcPr>
          <w:p w14:paraId="101A2BE2" w14:textId="7ED42D95" w:rsidR="00E30244" w:rsidRDefault="00E30244" w:rsidP="00E302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12494D" w14:textId="2CE5A9BC" w:rsidR="00E30244" w:rsidRDefault="00E30244" w:rsidP="00E30244">
            <w:pPr>
              <w:shd w:val="clear" w:color="auto" w:fill="FFFFFF"/>
              <w:rPr>
                <w:rFonts w:ascii="Arial" w:hAnsi="Arial" w:cs="Arial"/>
                <w:sz w:val="18"/>
                <w:szCs w:val="18"/>
              </w:rPr>
            </w:pPr>
            <w:r>
              <w:rPr>
                <w:rFonts w:ascii="Arial" w:hAnsi="Arial" w:cs="Arial"/>
                <w:sz w:val="18"/>
                <w:szCs w:val="18"/>
              </w:rPr>
              <w:t>10/31 – 11/1,  2020</w:t>
            </w:r>
          </w:p>
        </w:tc>
        <w:tc>
          <w:tcPr>
            <w:tcW w:w="1795" w:type="dxa"/>
          </w:tcPr>
          <w:p w14:paraId="739304C2" w14:textId="77777777" w:rsidR="00E30244" w:rsidRDefault="00E30244" w:rsidP="00E30244">
            <w:pPr>
              <w:shd w:val="clear" w:color="auto" w:fill="FFFFFF"/>
              <w:rPr>
                <w:rFonts w:ascii="Arial" w:hAnsi="Arial" w:cs="Arial"/>
                <w:sz w:val="18"/>
                <w:szCs w:val="18"/>
              </w:rPr>
            </w:pPr>
          </w:p>
        </w:tc>
      </w:tr>
      <w:tr w:rsidR="00E30244" w:rsidRPr="00C57F55" w14:paraId="57DC4564" w14:textId="77777777" w:rsidTr="00483E55">
        <w:tc>
          <w:tcPr>
            <w:tcW w:w="1975" w:type="dxa"/>
          </w:tcPr>
          <w:p w14:paraId="33A25904" w14:textId="77777777" w:rsidR="00E30244" w:rsidRDefault="00E30244" w:rsidP="00E30244">
            <w:pPr>
              <w:shd w:val="clear" w:color="auto" w:fill="FFFFFF"/>
              <w:rPr>
                <w:rFonts w:ascii="Arial" w:hAnsi="Arial" w:cs="Arial"/>
                <w:sz w:val="18"/>
                <w:szCs w:val="18"/>
              </w:rPr>
            </w:pPr>
          </w:p>
        </w:tc>
        <w:tc>
          <w:tcPr>
            <w:tcW w:w="7200" w:type="dxa"/>
          </w:tcPr>
          <w:p w14:paraId="763DB34F" w14:textId="77777777" w:rsidR="00E30244" w:rsidRDefault="00E30244" w:rsidP="00E30244">
            <w:pPr>
              <w:shd w:val="clear" w:color="auto" w:fill="FFFFFF"/>
              <w:rPr>
                <w:rFonts w:ascii="Arial" w:hAnsi="Arial" w:cs="Arial"/>
                <w:sz w:val="18"/>
                <w:szCs w:val="18"/>
              </w:rPr>
            </w:pPr>
          </w:p>
        </w:tc>
        <w:tc>
          <w:tcPr>
            <w:tcW w:w="2160" w:type="dxa"/>
          </w:tcPr>
          <w:p w14:paraId="3814DB21" w14:textId="77777777" w:rsidR="00E30244" w:rsidRDefault="00E30244" w:rsidP="00E30244">
            <w:pPr>
              <w:shd w:val="clear" w:color="auto" w:fill="FFFFFF"/>
              <w:rPr>
                <w:rFonts w:ascii="Arial" w:hAnsi="Arial" w:cs="Arial"/>
                <w:sz w:val="18"/>
                <w:szCs w:val="18"/>
              </w:rPr>
            </w:pPr>
          </w:p>
        </w:tc>
        <w:tc>
          <w:tcPr>
            <w:tcW w:w="1260" w:type="dxa"/>
          </w:tcPr>
          <w:p w14:paraId="13275D87" w14:textId="77777777" w:rsidR="00E30244" w:rsidRDefault="00E30244" w:rsidP="00E30244">
            <w:pPr>
              <w:shd w:val="clear" w:color="auto" w:fill="FFFFFF"/>
              <w:rPr>
                <w:rFonts w:ascii="Arial" w:hAnsi="Arial" w:cs="Arial"/>
                <w:sz w:val="18"/>
                <w:szCs w:val="18"/>
              </w:rPr>
            </w:pPr>
          </w:p>
        </w:tc>
        <w:tc>
          <w:tcPr>
            <w:tcW w:w="1795" w:type="dxa"/>
          </w:tcPr>
          <w:p w14:paraId="683BC408" w14:textId="77777777" w:rsidR="00E30244" w:rsidRDefault="00E30244" w:rsidP="00E30244">
            <w:pPr>
              <w:shd w:val="clear" w:color="auto" w:fill="FFFFFF"/>
              <w:rPr>
                <w:rFonts w:ascii="Arial" w:hAnsi="Arial" w:cs="Arial"/>
                <w:sz w:val="18"/>
                <w:szCs w:val="18"/>
              </w:rPr>
            </w:pPr>
          </w:p>
        </w:tc>
      </w:tr>
      <w:tr w:rsidR="00E30244" w:rsidRPr="00C57F55" w14:paraId="23A32057" w14:textId="77777777" w:rsidTr="00483E55">
        <w:tc>
          <w:tcPr>
            <w:tcW w:w="1975" w:type="dxa"/>
          </w:tcPr>
          <w:p w14:paraId="0606A522" w14:textId="77777777" w:rsidR="00E30244" w:rsidRDefault="00E30244" w:rsidP="00E30244">
            <w:pPr>
              <w:shd w:val="clear" w:color="auto" w:fill="FFFFFF"/>
              <w:rPr>
                <w:rFonts w:ascii="Arial" w:hAnsi="Arial" w:cs="Arial"/>
                <w:sz w:val="18"/>
                <w:szCs w:val="18"/>
              </w:rPr>
            </w:pPr>
            <w:r>
              <w:rPr>
                <w:rFonts w:ascii="Arial" w:hAnsi="Arial" w:cs="Arial"/>
                <w:sz w:val="18"/>
                <w:szCs w:val="18"/>
              </w:rPr>
              <w:t>Stocks Decline, Ending Rocky Month</w:t>
            </w:r>
          </w:p>
          <w:p w14:paraId="44D31E69" w14:textId="47F9C7C4" w:rsidR="00E30244" w:rsidRDefault="00E30244" w:rsidP="00E30244">
            <w:pPr>
              <w:shd w:val="clear" w:color="auto" w:fill="FFFFFF"/>
              <w:rPr>
                <w:rFonts w:ascii="Arial" w:hAnsi="Arial" w:cs="Arial"/>
                <w:sz w:val="18"/>
                <w:szCs w:val="18"/>
              </w:rPr>
            </w:pPr>
            <w:r>
              <w:rPr>
                <w:rFonts w:ascii="Arial" w:hAnsi="Arial" w:cs="Arial"/>
                <w:i/>
                <w:iCs/>
                <w:sz w:val="18"/>
                <w:szCs w:val="18"/>
              </w:rPr>
              <w:t>October drop reflects surging virus’s threat to recovery and mixed bag of tech earnings</w:t>
            </w:r>
          </w:p>
        </w:tc>
        <w:tc>
          <w:tcPr>
            <w:tcW w:w="7200" w:type="dxa"/>
          </w:tcPr>
          <w:p w14:paraId="54718FCE" w14:textId="77777777" w:rsidR="00E30244" w:rsidRDefault="00E30244" w:rsidP="00E30244">
            <w:pPr>
              <w:shd w:val="clear" w:color="auto" w:fill="FFFFFF"/>
              <w:rPr>
                <w:rFonts w:ascii="Arial" w:hAnsi="Arial" w:cs="Arial"/>
                <w:sz w:val="18"/>
                <w:szCs w:val="18"/>
              </w:rPr>
            </w:pPr>
            <w:r>
              <w:rPr>
                <w:rFonts w:ascii="Arial" w:hAnsi="Arial" w:cs="Arial"/>
                <w:sz w:val="18"/>
                <w:szCs w:val="18"/>
              </w:rPr>
              <w:t>The Dow dropped 157.51 points, or 0.6^ to 26501.60 on Friday…</w:t>
            </w:r>
          </w:p>
          <w:p w14:paraId="23A6B75E" w14:textId="77777777" w:rsidR="00E30244" w:rsidRDefault="00E30244" w:rsidP="00E30244">
            <w:pPr>
              <w:shd w:val="clear" w:color="auto" w:fill="FFFFFF"/>
              <w:rPr>
                <w:rFonts w:ascii="Arial" w:hAnsi="Arial" w:cs="Arial"/>
                <w:sz w:val="18"/>
                <w:szCs w:val="18"/>
              </w:rPr>
            </w:pPr>
          </w:p>
          <w:p w14:paraId="4DD54958" w14:textId="77777777" w:rsidR="00E30244" w:rsidRDefault="00E30244" w:rsidP="00E30244">
            <w:pPr>
              <w:shd w:val="clear" w:color="auto" w:fill="FFFFFF"/>
              <w:rPr>
                <w:rFonts w:ascii="Arial" w:hAnsi="Arial" w:cs="Arial"/>
                <w:sz w:val="18"/>
                <w:szCs w:val="18"/>
              </w:rPr>
            </w:pPr>
            <w:r>
              <w:rPr>
                <w:rFonts w:ascii="Arial" w:hAnsi="Arial" w:cs="Arial"/>
                <w:sz w:val="18"/>
                <w:szCs w:val="18"/>
              </w:rPr>
              <w:t>The blue-chip index shed 6.5% for the week, marking its worst weekly performance since the height of the pandemic-induced market tumult.</w:t>
            </w:r>
          </w:p>
          <w:p w14:paraId="0A6B97A7" w14:textId="77777777" w:rsidR="00E30244" w:rsidRDefault="00E30244" w:rsidP="00E30244">
            <w:pPr>
              <w:shd w:val="clear" w:color="auto" w:fill="FFFFFF"/>
              <w:rPr>
                <w:rFonts w:ascii="Arial" w:hAnsi="Arial" w:cs="Arial"/>
                <w:sz w:val="18"/>
                <w:szCs w:val="18"/>
              </w:rPr>
            </w:pPr>
          </w:p>
          <w:p w14:paraId="72427038" w14:textId="5CA59D9C" w:rsidR="00E30244" w:rsidRDefault="00E30244" w:rsidP="00E30244">
            <w:pPr>
              <w:shd w:val="clear" w:color="auto" w:fill="FFFFFF"/>
              <w:rPr>
                <w:rFonts w:ascii="Arial" w:hAnsi="Arial" w:cs="Arial"/>
                <w:sz w:val="18"/>
                <w:szCs w:val="18"/>
              </w:rPr>
            </w:pPr>
            <w:r>
              <w:rPr>
                <w:rFonts w:ascii="Arial" w:hAnsi="Arial" w:cs="Arial"/>
                <w:sz w:val="18"/>
                <w:szCs w:val="18"/>
              </w:rPr>
              <w:t>The S&amp;P 500 fell 40.15 points, or 1.2%, to 3269.96.  the benchmark index is now up just 1.2% in 2020.  The Nasdaq composite dropped 274 points, or 2.4%, to 10911.59 following a sharp selloff in big tech stocks.</w:t>
            </w:r>
          </w:p>
        </w:tc>
        <w:tc>
          <w:tcPr>
            <w:tcW w:w="2160" w:type="dxa"/>
          </w:tcPr>
          <w:p w14:paraId="79D7F885" w14:textId="01AD6DD6" w:rsidR="00E30244" w:rsidRDefault="00E30244" w:rsidP="00E302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6600F9" w14:textId="755B6ABA" w:rsidR="00E30244" w:rsidRDefault="00E30244" w:rsidP="00E30244">
            <w:pPr>
              <w:shd w:val="clear" w:color="auto" w:fill="FFFFFF"/>
              <w:rPr>
                <w:rFonts w:ascii="Arial" w:hAnsi="Arial" w:cs="Arial"/>
                <w:sz w:val="18"/>
                <w:szCs w:val="18"/>
              </w:rPr>
            </w:pPr>
            <w:r>
              <w:rPr>
                <w:rFonts w:ascii="Arial" w:hAnsi="Arial" w:cs="Arial"/>
                <w:sz w:val="18"/>
                <w:szCs w:val="18"/>
              </w:rPr>
              <w:t>10/31 – 11/1,  2020</w:t>
            </w:r>
          </w:p>
        </w:tc>
        <w:tc>
          <w:tcPr>
            <w:tcW w:w="1795" w:type="dxa"/>
          </w:tcPr>
          <w:p w14:paraId="7D4037A1" w14:textId="4F1A666B" w:rsidR="00E30244" w:rsidRDefault="00E30244" w:rsidP="00E30244">
            <w:pPr>
              <w:shd w:val="clear" w:color="auto" w:fill="FFFFFF"/>
              <w:rPr>
                <w:rFonts w:ascii="Arial" w:hAnsi="Arial" w:cs="Arial"/>
                <w:sz w:val="18"/>
                <w:szCs w:val="18"/>
              </w:rPr>
            </w:pPr>
            <w:r>
              <w:rPr>
                <w:rFonts w:ascii="Arial" w:hAnsi="Arial" w:cs="Arial"/>
                <w:sz w:val="18"/>
                <w:szCs w:val="18"/>
              </w:rPr>
              <w:t>Jem Bartholomew and Dawn Lim</w:t>
            </w:r>
          </w:p>
        </w:tc>
      </w:tr>
      <w:tr w:rsidR="00E30244" w:rsidRPr="00C57F55" w14:paraId="4504A12F" w14:textId="77777777" w:rsidTr="00483E55">
        <w:tc>
          <w:tcPr>
            <w:tcW w:w="1975" w:type="dxa"/>
          </w:tcPr>
          <w:p w14:paraId="16E5F266" w14:textId="77777777" w:rsidR="00E30244" w:rsidRDefault="00E30244" w:rsidP="00E30244">
            <w:pPr>
              <w:shd w:val="clear" w:color="auto" w:fill="FFFFFF"/>
              <w:rPr>
                <w:rFonts w:ascii="Arial" w:hAnsi="Arial" w:cs="Arial"/>
                <w:sz w:val="18"/>
                <w:szCs w:val="18"/>
              </w:rPr>
            </w:pPr>
          </w:p>
        </w:tc>
        <w:tc>
          <w:tcPr>
            <w:tcW w:w="7200" w:type="dxa"/>
          </w:tcPr>
          <w:p w14:paraId="0E90E3FC" w14:textId="77777777" w:rsidR="00E30244" w:rsidRDefault="00E30244" w:rsidP="00E30244">
            <w:pPr>
              <w:shd w:val="clear" w:color="auto" w:fill="FFFFFF"/>
              <w:rPr>
                <w:rFonts w:ascii="Arial" w:hAnsi="Arial" w:cs="Arial"/>
                <w:sz w:val="18"/>
                <w:szCs w:val="18"/>
              </w:rPr>
            </w:pPr>
          </w:p>
        </w:tc>
        <w:tc>
          <w:tcPr>
            <w:tcW w:w="2160" w:type="dxa"/>
          </w:tcPr>
          <w:p w14:paraId="67870579" w14:textId="77777777" w:rsidR="00E30244" w:rsidRDefault="00E30244" w:rsidP="00E30244">
            <w:pPr>
              <w:shd w:val="clear" w:color="auto" w:fill="FFFFFF"/>
              <w:rPr>
                <w:rFonts w:ascii="Arial" w:hAnsi="Arial" w:cs="Arial"/>
                <w:sz w:val="18"/>
                <w:szCs w:val="18"/>
              </w:rPr>
            </w:pPr>
          </w:p>
        </w:tc>
        <w:tc>
          <w:tcPr>
            <w:tcW w:w="1260" w:type="dxa"/>
          </w:tcPr>
          <w:p w14:paraId="41E9E55F" w14:textId="77777777" w:rsidR="00E30244" w:rsidRDefault="00E30244" w:rsidP="00E30244">
            <w:pPr>
              <w:shd w:val="clear" w:color="auto" w:fill="FFFFFF"/>
              <w:rPr>
                <w:rFonts w:ascii="Arial" w:hAnsi="Arial" w:cs="Arial"/>
                <w:sz w:val="18"/>
                <w:szCs w:val="18"/>
              </w:rPr>
            </w:pPr>
          </w:p>
        </w:tc>
        <w:tc>
          <w:tcPr>
            <w:tcW w:w="1795" w:type="dxa"/>
          </w:tcPr>
          <w:p w14:paraId="4511555D" w14:textId="77777777" w:rsidR="00E30244" w:rsidRDefault="00E30244" w:rsidP="00E30244">
            <w:pPr>
              <w:shd w:val="clear" w:color="auto" w:fill="FFFFFF"/>
              <w:rPr>
                <w:rFonts w:ascii="Arial" w:hAnsi="Arial" w:cs="Arial"/>
                <w:sz w:val="18"/>
                <w:szCs w:val="18"/>
              </w:rPr>
            </w:pPr>
          </w:p>
        </w:tc>
      </w:tr>
      <w:tr w:rsidR="00E30244" w:rsidRPr="00C57F55" w14:paraId="26910C37" w14:textId="77777777" w:rsidTr="00483E55">
        <w:tc>
          <w:tcPr>
            <w:tcW w:w="1975" w:type="dxa"/>
          </w:tcPr>
          <w:p w14:paraId="589C4F80" w14:textId="77777777" w:rsidR="00E30244" w:rsidRDefault="00E30244" w:rsidP="00E30244">
            <w:pPr>
              <w:shd w:val="clear" w:color="auto" w:fill="FFFFFF"/>
              <w:rPr>
                <w:rFonts w:ascii="Arial" w:hAnsi="Arial" w:cs="Arial"/>
                <w:sz w:val="18"/>
                <w:szCs w:val="18"/>
              </w:rPr>
            </w:pPr>
            <w:r>
              <w:rPr>
                <w:rFonts w:ascii="Arial" w:hAnsi="Arial" w:cs="Arial"/>
                <w:sz w:val="18"/>
                <w:szCs w:val="18"/>
              </w:rPr>
              <w:t>Gold, Bonds Failed to Protect Investors</w:t>
            </w:r>
          </w:p>
          <w:p w14:paraId="219AE7EB" w14:textId="7FA2B591" w:rsidR="00E30244" w:rsidRDefault="00E30244" w:rsidP="00E30244">
            <w:pPr>
              <w:shd w:val="clear" w:color="auto" w:fill="FFFFFF"/>
              <w:rPr>
                <w:rFonts w:ascii="Arial" w:hAnsi="Arial" w:cs="Arial"/>
                <w:sz w:val="18"/>
                <w:szCs w:val="18"/>
              </w:rPr>
            </w:pPr>
            <w:r>
              <w:rPr>
                <w:rFonts w:ascii="Arial" w:hAnsi="Arial" w:cs="Arial"/>
                <w:i/>
                <w:iCs/>
                <w:sz w:val="18"/>
                <w:szCs w:val="18"/>
              </w:rPr>
              <w:t>Efforts to find other hedges gained new urgency during recent selloff in stocks</w:t>
            </w:r>
          </w:p>
        </w:tc>
        <w:tc>
          <w:tcPr>
            <w:tcW w:w="7200" w:type="dxa"/>
          </w:tcPr>
          <w:p w14:paraId="201C743D" w14:textId="77777777" w:rsidR="00E30244" w:rsidRDefault="00E30244" w:rsidP="00E30244">
            <w:pPr>
              <w:shd w:val="clear" w:color="auto" w:fill="FFFFFF"/>
              <w:rPr>
                <w:rFonts w:ascii="Arial" w:hAnsi="Arial" w:cs="Arial"/>
                <w:sz w:val="18"/>
                <w:szCs w:val="18"/>
              </w:rPr>
            </w:pPr>
            <w:r>
              <w:rPr>
                <w:rFonts w:ascii="Arial" w:hAnsi="Arial" w:cs="Arial"/>
                <w:sz w:val="18"/>
                <w:szCs w:val="18"/>
              </w:rPr>
              <w:t>Investors found few placed to shelter when stocks tumbled this past week, illustrating the limitations of traditional havens following a runup in prices across markets.</w:t>
            </w:r>
          </w:p>
          <w:p w14:paraId="7EA405AC" w14:textId="77777777" w:rsidR="00E30244" w:rsidRDefault="00E30244" w:rsidP="00E30244">
            <w:pPr>
              <w:shd w:val="clear" w:color="auto" w:fill="FFFFFF"/>
              <w:rPr>
                <w:rFonts w:ascii="Arial" w:hAnsi="Arial" w:cs="Arial"/>
                <w:sz w:val="18"/>
                <w:szCs w:val="18"/>
              </w:rPr>
            </w:pPr>
          </w:p>
          <w:p w14:paraId="757A9C8E" w14:textId="77777777" w:rsidR="00E30244" w:rsidRDefault="00E30244" w:rsidP="00E30244">
            <w:pPr>
              <w:shd w:val="clear" w:color="auto" w:fill="FFFFFF"/>
              <w:rPr>
                <w:rFonts w:ascii="Arial" w:hAnsi="Arial" w:cs="Arial"/>
                <w:sz w:val="18"/>
                <w:szCs w:val="18"/>
              </w:rPr>
            </w:pPr>
            <w:r>
              <w:rPr>
                <w:rFonts w:ascii="Arial" w:hAnsi="Arial" w:cs="Arial"/>
                <w:sz w:val="18"/>
                <w:szCs w:val="18"/>
              </w:rPr>
              <w:t>Government debt and gold, which many investors own in the expectation they will zig when stocks zag, haven’t acted like the safety net to which investors are accustomed.</w:t>
            </w:r>
          </w:p>
          <w:p w14:paraId="7BD4E433" w14:textId="77777777" w:rsidR="00E30244" w:rsidRDefault="00E30244" w:rsidP="00E30244">
            <w:pPr>
              <w:shd w:val="clear" w:color="auto" w:fill="FFFFFF"/>
              <w:rPr>
                <w:rFonts w:ascii="Arial" w:hAnsi="Arial" w:cs="Arial"/>
                <w:sz w:val="18"/>
                <w:szCs w:val="18"/>
              </w:rPr>
            </w:pPr>
          </w:p>
          <w:p w14:paraId="31437908" w14:textId="77777777" w:rsidR="00E30244" w:rsidRDefault="00E30244" w:rsidP="00E30244">
            <w:pPr>
              <w:shd w:val="clear" w:color="auto" w:fill="FFFFFF"/>
              <w:rPr>
                <w:rFonts w:ascii="Arial" w:hAnsi="Arial" w:cs="Arial"/>
                <w:sz w:val="18"/>
                <w:szCs w:val="18"/>
              </w:rPr>
            </w:pPr>
            <w:r>
              <w:rPr>
                <w:rFonts w:ascii="Arial" w:hAnsi="Arial" w:cs="Arial"/>
                <w:sz w:val="18"/>
                <w:szCs w:val="18"/>
              </w:rPr>
              <w:t>The market swoons on Wednesday, the worst down day for the &amp;SP 500 since June, and Friday, were cases in point.  On both occasions, Treasurys barely budged and gold either fell of edged higher.</w:t>
            </w:r>
          </w:p>
          <w:p w14:paraId="0486EF2B" w14:textId="77777777" w:rsidR="00E30244" w:rsidRDefault="00E30244" w:rsidP="00E30244">
            <w:pPr>
              <w:shd w:val="clear" w:color="auto" w:fill="FFFFFF"/>
              <w:rPr>
                <w:rFonts w:ascii="Arial" w:hAnsi="Arial" w:cs="Arial"/>
                <w:sz w:val="18"/>
                <w:szCs w:val="18"/>
              </w:rPr>
            </w:pPr>
          </w:p>
          <w:p w14:paraId="4791EE22" w14:textId="77777777" w:rsidR="00E30244" w:rsidRDefault="00E30244" w:rsidP="00E30244">
            <w:pPr>
              <w:shd w:val="clear" w:color="auto" w:fill="FFFFFF"/>
              <w:rPr>
                <w:rFonts w:ascii="Arial" w:hAnsi="Arial" w:cs="Arial"/>
                <w:sz w:val="18"/>
                <w:szCs w:val="18"/>
              </w:rPr>
            </w:pPr>
            <w:r>
              <w:rPr>
                <w:rFonts w:ascii="Arial" w:hAnsi="Arial" w:cs="Arial"/>
                <w:sz w:val="18"/>
                <w:szCs w:val="18"/>
              </w:rPr>
              <w:t>“the only thing that protected you was cash and that’s not giving you any return,” said David Bowers, co-founder of London-based Absolute Strategy Research…</w:t>
            </w:r>
          </w:p>
          <w:p w14:paraId="446959F4" w14:textId="77777777" w:rsidR="00E30244" w:rsidRDefault="00E30244" w:rsidP="00E30244">
            <w:pPr>
              <w:shd w:val="clear" w:color="auto" w:fill="FFFFFF"/>
              <w:rPr>
                <w:rFonts w:ascii="Arial" w:hAnsi="Arial" w:cs="Arial"/>
                <w:sz w:val="18"/>
                <w:szCs w:val="18"/>
              </w:rPr>
            </w:pPr>
          </w:p>
          <w:p w14:paraId="4EBFE8CE" w14:textId="18ACCA0C" w:rsidR="00E30244" w:rsidRDefault="00E30244" w:rsidP="00E30244">
            <w:pPr>
              <w:shd w:val="clear" w:color="auto" w:fill="FFFFFF"/>
              <w:rPr>
                <w:rFonts w:ascii="Arial" w:hAnsi="Arial" w:cs="Arial"/>
                <w:sz w:val="18"/>
                <w:szCs w:val="18"/>
              </w:rPr>
            </w:pPr>
            <w:r>
              <w:rPr>
                <w:rFonts w:ascii="Arial" w:hAnsi="Arial" w:cs="Arial"/>
                <w:sz w:val="18"/>
                <w:szCs w:val="18"/>
              </w:rPr>
              <w:t xml:space="preserve">“Government bonds, considering the low level of interest rates, aren’t sufficient to protect a portfolio,” said Samy Chaar, chief economist at Swiss private bank Lombard Odier. </w:t>
            </w:r>
          </w:p>
        </w:tc>
        <w:tc>
          <w:tcPr>
            <w:tcW w:w="2160" w:type="dxa"/>
          </w:tcPr>
          <w:p w14:paraId="3352F6C9" w14:textId="42D80996" w:rsidR="00E30244" w:rsidRDefault="00E30244" w:rsidP="00E302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D24F98" w14:textId="74F49CDA" w:rsidR="00E30244" w:rsidRDefault="00E30244" w:rsidP="00E30244">
            <w:pPr>
              <w:shd w:val="clear" w:color="auto" w:fill="FFFFFF"/>
              <w:rPr>
                <w:rFonts w:ascii="Arial" w:hAnsi="Arial" w:cs="Arial"/>
                <w:sz w:val="18"/>
                <w:szCs w:val="18"/>
              </w:rPr>
            </w:pPr>
            <w:r>
              <w:rPr>
                <w:rFonts w:ascii="Arial" w:hAnsi="Arial" w:cs="Arial"/>
                <w:sz w:val="18"/>
                <w:szCs w:val="18"/>
              </w:rPr>
              <w:t>10/31 – 11/1,  2020</w:t>
            </w:r>
          </w:p>
        </w:tc>
        <w:tc>
          <w:tcPr>
            <w:tcW w:w="1795" w:type="dxa"/>
          </w:tcPr>
          <w:p w14:paraId="6F443423" w14:textId="67323D78" w:rsidR="00E30244" w:rsidRDefault="00E30244" w:rsidP="00E30244">
            <w:pPr>
              <w:shd w:val="clear" w:color="auto" w:fill="FFFFFF"/>
              <w:rPr>
                <w:rFonts w:ascii="Arial" w:hAnsi="Arial" w:cs="Arial"/>
                <w:sz w:val="18"/>
                <w:szCs w:val="18"/>
              </w:rPr>
            </w:pPr>
            <w:r>
              <w:rPr>
                <w:rFonts w:ascii="Arial" w:hAnsi="Arial" w:cs="Arial"/>
                <w:sz w:val="18"/>
                <w:szCs w:val="18"/>
              </w:rPr>
              <w:t>Joe Wallace</w:t>
            </w:r>
          </w:p>
        </w:tc>
      </w:tr>
      <w:tr w:rsidR="00EC0BE4" w:rsidRPr="00C57F55" w14:paraId="48087B7B" w14:textId="77777777" w:rsidTr="00483E55">
        <w:tc>
          <w:tcPr>
            <w:tcW w:w="1975" w:type="dxa"/>
          </w:tcPr>
          <w:p w14:paraId="1AF07B4C" w14:textId="77777777" w:rsidR="00EC0BE4" w:rsidRDefault="00EC0BE4" w:rsidP="00E30244">
            <w:pPr>
              <w:shd w:val="clear" w:color="auto" w:fill="FFFFFF"/>
              <w:rPr>
                <w:rFonts w:ascii="Arial" w:hAnsi="Arial" w:cs="Arial"/>
                <w:sz w:val="18"/>
                <w:szCs w:val="18"/>
              </w:rPr>
            </w:pPr>
          </w:p>
        </w:tc>
        <w:tc>
          <w:tcPr>
            <w:tcW w:w="7200" w:type="dxa"/>
          </w:tcPr>
          <w:p w14:paraId="16B6C6B0" w14:textId="77777777" w:rsidR="00EC0BE4" w:rsidRDefault="00EC0BE4" w:rsidP="00E30244">
            <w:pPr>
              <w:shd w:val="clear" w:color="auto" w:fill="FFFFFF"/>
              <w:rPr>
                <w:rFonts w:ascii="Arial" w:hAnsi="Arial" w:cs="Arial"/>
                <w:sz w:val="18"/>
                <w:szCs w:val="18"/>
              </w:rPr>
            </w:pPr>
          </w:p>
        </w:tc>
        <w:tc>
          <w:tcPr>
            <w:tcW w:w="2160" w:type="dxa"/>
          </w:tcPr>
          <w:p w14:paraId="7CF10AA0" w14:textId="77777777" w:rsidR="00EC0BE4" w:rsidRDefault="00EC0BE4" w:rsidP="00E30244">
            <w:pPr>
              <w:shd w:val="clear" w:color="auto" w:fill="FFFFFF"/>
              <w:rPr>
                <w:rFonts w:ascii="Arial" w:hAnsi="Arial" w:cs="Arial"/>
                <w:sz w:val="18"/>
                <w:szCs w:val="18"/>
              </w:rPr>
            </w:pPr>
          </w:p>
        </w:tc>
        <w:tc>
          <w:tcPr>
            <w:tcW w:w="1260" w:type="dxa"/>
          </w:tcPr>
          <w:p w14:paraId="4631A146" w14:textId="77777777" w:rsidR="00EC0BE4" w:rsidRDefault="00EC0BE4" w:rsidP="00E30244">
            <w:pPr>
              <w:shd w:val="clear" w:color="auto" w:fill="FFFFFF"/>
              <w:rPr>
                <w:rFonts w:ascii="Arial" w:hAnsi="Arial" w:cs="Arial"/>
                <w:sz w:val="18"/>
                <w:szCs w:val="18"/>
              </w:rPr>
            </w:pPr>
          </w:p>
        </w:tc>
        <w:tc>
          <w:tcPr>
            <w:tcW w:w="1795" w:type="dxa"/>
          </w:tcPr>
          <w:p w14:paraId="7904CBB9" w14:textId="77777777" w:rsidR="00EC0BE4" w:rsidRDefault="00EC0BE4" w:rsidP="00E30244">
            <w:pPr>
              <w:shd w:val="clear" w:color="auto" w:fill="FFFFFF"/>
              <w:rPr>
                <w:rFonts w:ascii="Arial" w:hAnsi="Arial" w:cs="Arial"/>
                <w:sz w:val="18"/>
                <w:szCs w:val="18"/>
              </w:rPr>
            </w:pPr>
          </w:p>
        </w:tc>
      </w:tr>
      <w:tr w:rsidR="00EC0BE4" w:rsidRPr="00C57F55" w14:paraId="2382E5A0" w14:textId="77777777" w:rsidTr="00483E55">
        <w:tc>
          <w:tcPr>
            <w:tcW w:w="1975" w:type="dxa"/>
          </w:tcPr>
          <w:p w14:paraId="0F35D328" w14:textId="69E096AD" w:rsidR="00EC0BE4" w:rsidRDefault="00EC0BE4" w:rsidP="00EC0BE4">
            <w:pPr>
              <w:shd w:val="clear" w:color="auto" w:fill="FFFFFF"/>
              <w:rPr>
                <w:rFonts w:ascii="Arial" w:hAnsi="Arial" w:cs="Arial"/>
                <w:sz w:val="18"/>
                <w:szCs w:val="18"/>
              </w:rPr>
            </w:pPr>
            <w:r>
              <w:rPr>
                <w:rFonts w:ascii="Arial" w:hAnsi="Arial" w:cs="Arial"/>
                <w:sz w:val="18"/>
                <w:szCs w:val="18"/>
              </w:rPr>
              <w:t>What’s News</w:t>
            </w:r>
          </w:p>
        </w:tc>
        <w:tc>
          <w:tcPr>
            <w:tcW w:w="7200" w:type="dxa"/>
          </w:tcPr>
          <w:p w14:paraId="1EF25EB5" w14:textId="6228AD67" w:rsidR="00EC0BE4" w:rsidRDefault="00EC0BE4" w:rsidP="00EC0BE4">
            <w:pPr>
              <w:shd w:val="clear" w:color="auto" w:fill="FFFFFF"/>
              <w:rPr>
                <w:rFonts w:ascii="Arial" w:hAnsi="Arial" w:cs="Arial"/>
                <w:sz w:val="18"/>
                <w:szCs w:val="18"/>
              </w:rPr>
            </w:pPr>
            <w:r>
              <w:rPr>
                <w:rFonts w:ascii="Arial" w:hAnsi="Arial" w:cs="Arial"/>
                <w:sz w:val="18"/>
                <w:szCs w:val="18"/>
              </w:rPr>
              <w:t>♦ Factories across the globe bounced back strongly in October, as manufacturers hired more people and ramped up production.</w:t>
            </w:r>
          </w:p>
        </w:tc>
        <w:tc>
          <w:tcPr>
            <w:tcW w:w="2160" w:type="dxa"/>
          </w:tcPr>
          <w:p w14:paraId="53280092" w14:textId="175DFB74" w:rsidR="00EC0BE4" w:rsidRDefault="00EC0BE4" w:rsidP="00EC0BE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AAD16F" w14:textId="4FDF95B9" w:rsidR="00EC0BE4" w:rsidRDefault="00EC0BE4" w:rsidP="00EC0BE4">
            <w:pPr>
              <w:shd w:val="clear" w:color="auto" w:fill="FFFFFF"/>
              <w:rPr>
                <w:rFonts w:ascii="Arial" w:hAnsi="Arial" w:cs="Arial"/>
                <w:sz w:val="18"/>
                <w:szCs w:val="18"/>
              </w:rPr>
            </w:pPr>
            <w:r>
              <w:rPr>
                <w:rFonts w:ascii="Arial" w:hAnsi="Arial" w:cs="Arial"/>
                <w:sz w:val="18"/>
                <w:szCs w:val="18"/>
              </w:rPr>
              <w:t>11/03/2020</w:t>
            </w:r>
          </w:p>
        </w:tc>
        <w:tc>
          <w:tcPr>
            <w:tcW w:w="1795" w:type="dxa"/>
          </w:tcPr>
          <w:p w14:paraId="7431547B" w14:textId="77777777" w:rsidR="00EC0BE4" w:rsidRDefault="00EC0BE4" w:rsidP="00EC0BE4">
            <w:pPr>
              <w:shd w:val="clear" w:color="auto" w:fill="FFFFFF"/>
              <w:rPr>
                <w:rFonts w:ascii="Arial" w:hAnsi="Arial" w:cs="Arial"/>
                <w:sz w:val="18"/>
                <w:szCs w:val="18"/>
              </w:rPr>
            </w:pPr>
          </w:p>
        </w:tc>
      </w:tr>
      <w:tr w:rsidR="00EC0BE4" w:rsidRPr="00C57F55" w14:paraId="190CBD66" w14:textId="77777777" w:rsidTr="00483E55">
        <w:tc>
          <w:tcPr>
            <w:tcW w:w="1975" w:type="dxa"/>
          </w:tcPr>
          <w:p w14:paraId="62A57A7A" w14:textId="77777777" w:rsidR="00EC0BE4" w:rsidRDefault="00EC0BE4" w:rsidP="00E30244">
            <w:pPr>
              <w:shd w:val="clear" w:color="auto" w:fill="FFFFFF"/>
              <w:rPr>
                <w:rFonts w:ascii="Arial" w:hAnsi="Arial" w:cs="Arial"/>
                <w:sz w:val="18"/>
                <w:szCs w:val="18"/>
              </w:rPr>
            </w:pPr>
          </w:p>
        </w:tc>
        <w:tc>
          <w:tcPr>
            <w:tcW w:w="7200" w:type="dxa"/>
          </w:tcPr>
          <w:p w14:paraId="01588399" w14:textId="77777777" w:rsidR="00EC0BE4" w:rsidRDefault="00EC0BE4" w:rsidP="00E30244">
            <w:pPr>
              <w:shd w:val="clear" w:color="auto" w:fill="FFFFFF"/>
              <w:rPr>
                <w:rFonts w:ascii="Arial" w:hAnsi="Arial" w:cs="Arial"/>
                <w:sz w:val="18"/>
                <w:szCs w:val="18"/>
              </w:rPr>
            </w:pPr>
          </w:p>
        </w:tc>
        <w:tc>
          <w:tcPr>
            <w:tcW w:w="2160" w:type="dxa"/>
          </w:tcPr>
          <w:p w14:paraId="3BBD3FED" w14:textId="77777777" w:rsidR="00EC0BE4" w:rsidRDefault="00EC0BE4" w:rsidP="00E30244">
            <w:pPr>
              <w:shd w:val="clear" w:color="auto" w:fill="FFFFFF"/>
              <w:rPr>
                <w:rFonts w:ascii="Arial" w:hAnsi="Arial" w:cs="Arial"/>
                <w:sz w:val="18"/>
                <w:szCs w:val="18"/>
              </w:rPr>
            </w:pPr>
          </w:p>
        </w:tc>
        <w:tc>
          <w:tcPr>
            <w:tcW w:w="1260" w:type="dxa"/>
          </w:tcPr>
          <w:p w14:paraId="664A3B8A" w14:textId="77777777" w:rsidR="00EC0BE4" w:rsidRDefault="00EC0BE4" w:rsidP="00E30244">
            <w:pPr>
              <w:shd w:val="clear" w:color="auto" w:fill="FFFFFF"/>
              <w:rPr>
                <w:rFonts w:ascii="Arial" w:hAnsi="Arial" w:cs="Arial"/>
                <w:sz w:val="18"/>
                <w:szCs w:val="18"/>
              </w:rPr>
            </w:pPr>
          </w:p>
        </w:tc>
        <w:tc>
          <w:tcPr>
            <w:tcW w:w="1795" w:type="dxa"/>
          </w:tcPr>
          <w:p w14:paraId="48DB1DA2" w14:textId="77777777" w:rsidR="00EC0BE4" w:rsidRDefault="00EC0BE4" w:rsidP="00E30244">
            <w:pPr>
              <w:shd w:val="clear" w:color="auto" w:fill="FFFFFF"/>
              <w:rPr>
                <w:rFonts w:ascii="Arial" w:hAnsi="Arial" w:cs="Arial"/>
                <w:sz w:val="18"/>
                <w:szCs w:val="18"/>
              </w:rPr>
            </w:pPr>
          </w:p>
        </w:tc>
      </w:tr>
      <w:tr w:rsidR="00EC0BE4" w:rsidRPr="00C57F55" w14:paraId="38A4C301" w14:textId="77777777" w:rsidTr="00483E55">
        <w:tc>
          <w:tcPr>
            <w:tcW w:w="1975" w:type="dxa"/>
          </w:tcPr>
          <w:p w14:paraId="2820B294" w14:textId="0B886197" w:rsidR="00EC0BE4" w:rsidRDefault="00EC0BE4" w:rsidP="00EC0BE4">
            <w:pPr>
              <w:shd w:val="clear" w:color="auto" w:fill="FFFFFF"/>
              <w:rPr>
                <w:rFonts w:ascii="Arial" w:hAnsi="Arial" w:cs="Arial"/>
                <w:sz w:val="18"/>
                <w:szCs w:val="18"/>
              </w:rPr>
            </w:pPr>
            <w:r>
              <w:rPr>
                <w:rFonts w:ascii="Arial" w:hAnsi="Arial" w:cs="Arial"/>
                <w:sz w:val="18"/>
                <w:szCs w:val="18"/>
              </w:rPr>
              <w:t>What’s News</w:t>
            </w:r>
          </w:p>
        </w:tc>
        <w:tc>
          <w:tcPr>
            <w:tcW w:w="7200" w:type="dxa"/>
          </w:tcPr>
          <w:p w14:paraId="096FA459" w14:textId="4908BDD1" w:rsidR="00EC0BE4" w:rsidRDefault="00EC0BE4" w:rsidP="00EC0BE4">
            <w:pPr>
              <w:shd w:val="clear" w:color="auto" w:fill="FFFFFF"/>
              <w:rPr>
                <w:rFonts w:ascii="Arial" w:hAnsi="Arial" w:cs="Arial"/>
                <w:sz w:val="18"/>
                <w:szCs w:val="18"/>
              </w:rPr>
            </w:pPr>
            <w:r>
              <w:rPr>
                <w:rFonts w:ascii="Arial" w:hAnsi="Arial" w:cs="Arial"/>
                <w:sz w:val="18"/>
                <w:szCs w:val="18"/>
              </w:rPr>
              <w:t>♦ U.S. stocks rose, with the Dow, S&amp;P 500 and Nasdaq gaining 1.6%, 1.2% and 0.4%, respectively.</w:t>
            </w:r>
          </w:p>
        </w:tc>
        <w:tc>
          <w:tcPr>
            <w:tcW w:w="2160" w:type="dxa"/>
          </w:tcPr>
          <w:p w14:paraId="1B008FE0" w14:textId="50845DB8" w:rsidR="00EC0BE4" w:rsidRDefault="00EC0BE4" w:rsidP="00EC0BE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9C37EC" w14:textId="013CDD18" w:rsidR="00EC0BE4" w:rsidRDefault="00EC0BE4" w:rsidP="00EC0BE4">
            <w:pPr>
              <w:shd w:val="clear" w:color="auto" w:fill="FFFFFF"/>
              <w:rPr>
                <w:rFonts w:ascii="Arial" w:hAnsi="Arial" w:cs="Arial"/>
                <w:sz w:val="18"/>
                <w:szCs w:val="18"/>
              </w:rPr>
            </w:pPr>
            <w:r>
              <w:rPr>
                <w:rFonts w:ascii="Arial" w:hAnsi="Arial" w:cs="Arial"/>
                <w:sz w:val="18"/>
                <w:szCs w:val="18"/>
              </w:rPr>
              <w:t>11/03/2020</w:t>
            </w:r>
          </w:p>
        </w:tc>
        <w:tc>
          <w:tcPr>
            <w:tcW w:w="1795" w:type="dxa"/>
          </w:tcPr>
          <w:p w14:paraId="271A57BD" w14:textId="77777777" w:rsidR="00EC0BE4" w:rsidRDefault="00EC0BE4" w:rsidP="00EC0BE4">
            <w:pPr>
              <w:shd w:val="clear" w:color="auto" w:fill="FFFFFF"/>
              <w:rPr>
                <w:rFonts w:ascii="Arial" w:hAnsi="Arial" w:cs="Arial"/>
                <w:sz w:val="18"/>
                <w:szCs w:val="18"/>
              </w:rPr>
            </w:pPr>
          </w:p>
        </w:tc>
      </w:tr>
      <w:tr w:rsidR="00EC0BE4" w:rsidRPr="00C57F55" w14:paraId="59887CB5" w14:textId="77777777" w:rsidTr="00483E55">
        <w:tc>
          <w:tcPr>
            <w:tcW w:w="1975" w:type="dxa"/>
          </w:tcPr>
          <w:p w14:paraId="0140CB76" w14:textId="77777777" w:rsidR="00EC0BE4" w:rsidRDefault="00EC0BE4" w:rsidP="00E30244">
            <w:pPr>
              <w:shd w:val="clear" w:color="auto" w:fill="FFFFFF"/>
              <w:rPr>
                <w:rFonts w:ascii="Arial" w:hAnsi="Arial" w:cs="Arial"/>
                <w:sz w:val="18"/>
                <w:szCs w:val="18"/>
              </w:rPr>
            </w:pPr>
          </w:p>
        </w:tc>
        <w:tc>
          <w:tcPr>
            <w:tcW w:w="7200" w:type="dxa"/>
          </w:tcPr>
          <w:p w14:paraId="2DCA2F3E" w14:textId="77777777" w:rsidR="00EC0BE4" w:rsidRDefault="00EC0BE4" w:rsidP="00E30244">
            <w:pPr>
              <w:shd w:val="clear" w:color="auto" w:fill="FFFFFF"/>
              <w:rPr>
                <w:rFonts w:ascii="Arial" w:hAnsi="Arial" w:cs="Arial"/>
                <w:sz w:val="18"/>
                <w:szCs w:val="18"/>
              </w:rPr>
            </w:pPr>
          </w:p>
        </w:tc>
        <w:tc>
          <w:tcPr>
            <w:tcW w:w="2160" w:type="dxa"/>
          </w:tcPr>
          <w:p w14:paraId="408336A7" w14:textId="77777777" w:rsidR="00EC0BE4" w:rsidRDefault="00EC0BE4" w:rsidP="00E30244">
            <w:pPr>
              <w:shd w:val="clear" w:color="auto" w:fill="FFFFFF"/>
              <w:rPr>
                <w:rFonts w:ascii="Arial" w:hAnsi="Arial" w:cs="Arial"/>
                <w:sz w:val="18"/>
                <w:szCs w:val="18"/>
              </w:rPr>
            </w:pPr>
          </w:p>
        </w:tc>
        <w:tc>
          <w:tcPr>
            <w:tcW w:w="1260" w:type="dxa"/>
          </w:tcPr>
          <w:p w14:paraId="04D47931" w14:textId="77777777" w:rsidR="00EC0BE4" w:rsidRDefault="00EC0BE4" w:rsidP="00E30244">
            <w:pPr>
              <w:shd w:val="clear" w:color="auto" w:fill="FFFFFF"/>
              <w:rPr>
                <w:rFonts w:ascii="Arial" w:hAnsi="Arial" w:cs="Arial"/>
                <w:sz w:val="18"/>
                <w:szCs w:val="18"/>
              </w:rPr>
            </w:pPr>
          </w:p>
        </w:tc>
        <w:tc>
          <w:tcPr>
            <w:tcW w:w="1795" w:type="dxa"/>
          </w:tcPr>
          <w:p w14:paraId="6639FC14" w14:textId="77777777" w:rsidR="00EC0BE4" w:rsidRDefault="00EC0BE4" w:rsidP="00E30244">
            <w:pPr>
              <w:shd w:val="clear" w:color="auto" w:fill="FFFFFF"/>
              <w:rPr>
                <w:rFonts w:ascii="Arial" w:hAnsi="Arial" w:cs="Arial"/>
                <w:sz w:val="18"/>
                <w:szCs w:val="18"/>
              </w:rPr>
            </w:pPr>
          </w:p>
        </w:tc>
      </w:tr>
      <w:tr w:rsidR="00EC0BE4" w:rsidRPr="00C57F55" w14:paraId="6A0A2C45" w14:textId="77777777" w:rsidTr="00483E55">
        <w:tc>
          <w:tcPr>
            <w:tcW w:w="1975" w:type="dxa"/>
          </w:tcPr>
          <w:p w14:paraId="03B73476" w14:textId="42DF977E" w:rsidR="00EC0BE4" w:rsidRDefault="00EC0BE4" w:rsidP="00E30244">
            <w:pPr>
              <w:shd w:val="clear" w:color="auto" w:fill="FFFFFF"/>
              <w:rPr>
                <w:rFonts w:ascii="Arial" w:hAnsi="Arial" w:cs="Arial"/>
                <w:sz w:val="18"/>
                <w:szCs w:val="18"/>
              </w:rPr>
            </w:pPr>
            <w:r>
              <w:rPr>
                <w:rFonts w:ascii="Arial" w:hAnsi="Arial" w:cs="Arial"/>
                <w:sz w:val="18"/>
                <w:szCs w:val="18"/>
              </w:rPr>
              <w:t>Oil Prices Gyrate As Demand Faces Lockdown Threat</w:t>
            </w:r>
          </w:p>
        </w:tc>
        <w:tc>
          <w:tcPr>
            <w:tcW w:w="7200" w:type="dxa"/>
          </w:tcPr>
          <w:p w14:paraId="514A40C8" w14:textId="77777777" w:rsidR="00EC0BE4" w:rsidRDefault="00EC0BE4" w:rsidP="00E30244">
            <w:pPr>
              <w:shd w:val="clear" w:color="auto" w:fill="FFFFFF"/>
              <w:rPr>
                <w:rFonts w:ascii="Arial" w:hAnsi="Arial" w:cs="Arial"/>
                <w:sz w:val="18"/>
                <w:szCs w:val="18"/>
              </w:rPr>
            </w:pPr>
            <w:r>
              <w:rPr>
                <w:rFonts w:ascii="Arial" w:hAnsi="Arial" w:cs="Arial"/>
                <w:sz w:val="18"/>
                <w:szCs w:val="18"/>
              </w:rPr>
              <w:t>U.S. crude futures fell as much as 6% overnight before ending the day up 2.8% at $36.81 a barrel.  Prices slid 10% last week - …</w:t>
            </w:r>
          </w:p>
          <w:p w14:paraId="3A075C91" w14:textId="77777777" w:rsidR="00EC0BE4" w:rsidRDefault="00EC0BE4" w:rsidP="00E30244">
            <w:pPr>
              <w:shd w:val="clear" w:color="auto" w:fill="FFFFFF"/>
              <w:rPr>
                <w:rFonts w:ascii="Arial" w:hAnsi="Arial" w:cs="Arial"/>
                <w:sz w:val="18"/>
                <w:szCs w:val="18"/>
              </w:rPr>
            </w:pPr>
          </w:p>
          <w:p w14:paraId="26643EC7" w14:textId="4D2D17F2" w:rsidR="00EC0BE4" w:rsidRDefault="00EC0BE4" w:rsidP="00E30244">
            <w:pPr>
              <w:shd w:val="clear" w:color="auto" w:fill="FFFFFF"/>
              <w:rPr>
                <w:rFonts w:ascii="Arial" w:hAnsi="Arial" w:cs="Arial"/>
                <w:sz w:val="18"/>
                <w:szCs w:val="18"/>
              </w:rPr>
            </w:pPr>
            <w:r>
              <w:rPr>
                <w:rFonts w:ascii="Arial" w:hAnsi="Arial" w:cs="Arial"/>
                <w:sz w:val="18"/>
                <w:szCs w:val="18"/>
              </w:rPr>
              <w:t>…their lowest level in five months with the coronavirus denting travel and limiting crude consumption.  They started the year above $60,  briefly fell below $0 in late April due to a glut, then rebounded around $40 this summer.</w:t>
            </w:r>
          </w:p>
        </w:tc>
        <w:tc>
          <w:tcPr>
            <w:tcW w:w="2160" w:type="dxa"/>
          </w:tcPr>
          <w:p w14:paraId="6EC91CB3" w14:textId="4613DD84" w:rsidR="00EC0BE4" w:rsidRDefault="00EC0BE4" w:rsidP="00E302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5EF903" w14:textId="547EAB6D" w:rsidR="00EC0BE4" w:rsidRDefault="00EC0BE4" w:rsidP="00E30244">
            <w:pPr>
              <w:shd w:val="clear" w:color="auto" w:fill="FFFFFF"/>
              <w:rPr>
                <w:rFonts w:ascii="Arial" w:hAnsi="Arial" w:cs="Arial"/>
                <w:sz w:val="18"/>
                <w:szCs w:val="18"/>
              </w:rPr>
            </w:pPr>
            <w:r>
              <w:rPr>
                <w:rFonts w:ascii="Arial" w:hAnsi="Arial" w:cs="Arial"/>
                <w:sz w:val="18"/>
                <w:szCs w:val="18"/>
              </w:rPr>
              <w:t>11/03/2020</w:t>
            </w:r>
          </w:p>
        </w:tc>
        <w:tc>
          <w:tcPr>
            <w:tcW w:w="1795" w:type="dxa"/>
          </w:tcPr>
          <w:p w14:paraId="3A83B6D7" w14:textId="38E84938" w:rsidR="00EC0BE4" w:rsidRDefault="00EC0BE4" w:rsidP="00E30244">
            <w:pPr>
              <w:shd w:val="clear" w:color="auto" w:fill="FFFFFF"/>
              <w:rPr>
                <w:rFonts w:ascii="Arial" w:hAnsi="Arial" w:cs="Arial"/>
                <w:sz w:val="18"/>
                <w:szCs w:val="18"/>
              </w:rPr>
            </w:pPr>
            <w:r>
              <w:rPr>
                <w:rFonts w:ascii="Arial" w:hAnsi="Arial" w:cs="Arial"/>
                <w:sz w:val="18"/>
                <w:szCs w:val="18"/>
              </w:rPr>
              <w:t>David Hodari</w:t>
            </w:r>
          </w:p>
        </w:tc>
      </w:tr>
      <w:tr w:rsidR="00EC0BE4" w:rsidRPr="00C57F55" w14:paraId="10B9B870" w14:textId="77777777" w:rsidTr="00483E55">
        <w:tc>
          <w:tcPr>
            <w:tcW w:w="1975" w:type="dxa"/>
          </w:tcPr>
          <w:p w14:paraId="4DFCEB14" w14:textId="77777777" w:rsidR="00EC0BE4" w:rsidRDefault="00EC0BE4" w:rsidP="00E30244">
            <w:pPr>
              <w:shd w:val="clear" w:color="auto" w:fill="FFFFFF"/>
              <w:rPr>
                <w:rFonts w:ascii="Arial" w:hAnsi="Arial" w:cs="Arial"/>
                <w:sz w:val="18"/>
                <w:szCs w:val="18"/>
              </w:rPr>
            </w:pPr>
          </w:p>
        </w:tc>
        <w:tc>
          <w:tcPr>
            <w:tcW w:w="7200" w:type="dxa"/>
          </w:tcPr>
          <w:p w14:paraId="7AD3328F" w14:textId="77777777" w:rsidR="00EC0BE4" w:rsidRDefault="00EC0BE4" w:rsidP="00E30244">
            <w:pPr>
              <w:shd w:val="clear" w:color="auto" w:fill="FFFFFF"/>
              <w:rPr>
                <w:rFonts w:ascii="Arial" w:hAnsi="Arial" w:cs="Arial"/>
                <w:sz w:val="18"/>
                <w:szCs w:val="18"/>
              </w:rPr>
            </w:pPr>
          </w:p>
        </w:tc>
        <w:tc>
          <w:tcPr>
            <w:tcW w:w="2160" w:type="dxa"/>
          </w:tcPr>
          <w:p w14:paraId="13477F0E" w14:textId="77777777" w:rsidR="00EC0BE4" w:rsidRDefault="00EC0BE4" w:rsidP="00E30244">
            <w:pPr>
              <w:shd w:val="clear" w:color="auto" w:fill="FFFFFF"/>
              <w:rPr>
                <w:rFonts w:ascii="Arial" w:hAnsi="Arial" w:cs="Arial"/>
                <w:sz w:val="18"/>
                <w:szCs w:val="18"/>
              </w:rPr>
            </w:pPr>
          </w:p>
        </w:tc>
        <w:tc>
          <w:tcPr>
            <w:tcW w:w="1260" w:type="dxa"/>
          </w:tcPr>
          <w:p w14:paraId="38E1ED2A" w14:textId="77777777" w:rsidR="00EC0BE4" w:rsidRDefault="00EC0BE4" w:rsidP="00E30244">
            <w:pPr>
              <w:shd w:val="clear" w:color="auto" w:fill="FFFFFF"/>
              <w:rPr>
                <w:rFonts w:ascii="Arial" w:hAnsi="Arial" w:cs="Arial"/>
                <w:sz w:val="18"/>
                <w:szCs w:val="18"/>
              </w:rPr>
            </w:pPr>
          </w:p>
        </w:tc>
        <w:tc>
          <w:tcPr>
            <w:tcW w:w="1795" w:type="dxa"/>
          </w:tcPr>
          <w:p w14:paraId="4E543D1F" w14:textId="77777777" w:rsidR="00EC0BE4" w:rsidRDefault="00EC0BE4" w:rsidP="00E30244">
            <w:pPr>
              <w:shd w:val="clear" w:color="auto" w:fill="FFFFFF"/>
              <w:rPr>
                <w:rFonts w:ascii="Arial" w:hAnsi="Arial" w:cs="Arial"/>
                <w:sz w:val="18"/>
                <w:szCs w:val="18"/>
              </w:rPr>
            </w:pPr>
          </w:p>
        </w:tc>
      </w:tr>
      <w:tr w:rsidR="00EC0BE4" w:rsidRPr="00C57F55" w14:paraId="5126B94A" w14:textId="77777777" w:rsidTr="00483E55">
        <w:tc>
          <w:tcPr>
            <w:tcW w:w="1975" w:type="dxa"/>
          </w:tcPr>
          <w:p w14:paraId="44F077CC" w14:textId="2C5CE403" w:rsidR="00EC0BE4" w:rsidRDefault="00EC0BE4" w:rsidP="00EC0BE4">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5830B123" w14:textId="188D8B88" w:rsidR="00EC0BE4" w:rsidRDefault="00EC0BE4" w:rsidP="00EC0BE4">
            <w:pPr>
              <w:shd w:val="clear" w:color="auto" w:fill="FFFFFF"/>
              <w:rPr>
                <w:rFonts w:ascii="Arial" w:hAnsi="Arial" w:cs="Arial"/>
                <w:sz w:val="18"/>
                <w:szCs w:val="18"/>
              </w:rPr>
            </w:pPr>
            <w:r>
              <w:rPr>
                <w:rFonts w:ascii="Arial" w:hAnsi="Arial" w:cs="Arial"/>
                <w:sz w:val="18"/>
                <w:szCs w:val="18"/>
              </w:rPr>
              <w:t>♦ Saudi Arabia and other OPEC members are considering deepening oil production cuts amid fresh concerns  about demand.</w:t>
            </w:r>
          </w:p>
        </w:tc>
        <w:tc>
          <w:tcPr>
            <w:tcW w:w="2160" w:type="dxa"/>
          </w:tcPr>
          <w:p w14:paraId="5F0883D3" w14:textId="6C680973" w:rsidR="00EC0BE4" w:rsidRDefault="00EC0BE4" w:rsidP="00EC0BE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B61602" w14:textId="75C58E43" w:rsidR="00EC0BE4" w:rsidRDefault="00EC0BE4" w:rsidP="00EC0BE4">
            <w:pPr>
              <w:shd w:val="clear" w:color="auto" w:fill="FFFFFF"/>
              <w:rPr>
                <w:rFonts w:ascii="Arial" w:hAnsi="Arial" w:cs="Arial"/>
                <w:sz w:val="18"/>
                <w:szCs w:val="18"/>
              </w:rPr>
            </w:pPr>
            <w:r>
              <w:rPr>
                <w:rFonts w:ascii="Arial" w:hAnsi="Arial" w:cs="Arial"/>
                <w:sz w:val="18"/>
                <w:szCs w:val="18"/>
              </w:rPr>
              <w:t>11/04/2020</w:t>
            </w:r>
          </w:p>
        </w:tc>
        <w:tc>
          <w:tcPr>
            <w:tcW w:w="1795" w:type="dxa"/>
          </w:tcPr>
          <w:p w14:paraId="38773B32" w14:textId="77777777" w:rsidR="00EC0BE4" w:rsidRDefault="00EC0BE4" w:rsidP="00EC0BE4">
            <w:pPr>
              <w:shd w:val="clear" w:color="auto" w:fill="FFFFFF"/>
              <w:rPr>
                <w:rFonts w:ascii="Arial" w:hAnsi="Arial" w:cs="Arial"/>
                <w:sz w:val="18"/>
                <w:szCs w:val="18"/>
              </w:rPr>
            </w:pPr>
          </w:p>
        </w:tc>
      </w:tr>
      <w:tr w:rsidR="00EC0BE4" w:rsidRPr="00C57F55" w14:paraId="059D2040" w14:textId="77777777" w:rsidTr="00483E55">
        <w:tc>
          <w:tcPr>
            <w:tcW w:w="1975" w:type="dxa"/>
          </w:tcPr>
          <w:p w14:paraId="0788F4A0" w14:textId="77777777" w:rsidR="00EC0BE4" w:rsidRDefault="00EC0BE4" w:rsidP="00E30244">
            <w:pPr>
              <w:shd w:val="clear" w:color="auto" w:fill="FFFFFF"/>
              <w:rPr>
                <w:rFonts w:ascii="Arial" w:hAnsi="Arial" w:cs="Arial"/>
                <w:sz w:val="18"/>
                <w:szCs w:val="18"/>
              </w:rPr>
            </w:pPr>
          </w:p>
        </w:tc>
        <w:tc>
          <w:tcPr>
            <w:tcW w:w="7200" w:type="dxa"/>
          </w:tcPr>
          <w:p w14:paraId="2C1D4F21" w14:textId="77777777" w:rsidR="00EC0BE4" w:rsidRDefault="00EC0BE4" w:rsidP="00E30244">
            <w:pPr>
              <w:shd w:val="clear" w:color="auto" w:fill="FFFFFF"/>
              <w:rPr>
                <w:rFonts w:ascii="Arial" w:hAnsi="Arial" w:cs="Arial"/>
                <w:sz w:val="18"/>
                <w:szCs w:val="18"/>
              </w:rPr>
            </w:pPr>
          </w:p>
        </w:tc>
        <w:tc>
          <w:tcPr>
            <w:tcW w:w="2160" w:type="dxa"/>
          </w:tcPr>
          <w:p w14:paraId="7B7176E2" w14:textId="77777777" w:rsidR="00EC0BE4" w:rsidRDefault="00EC0BE4" w:rsidP="00E30244">
            <w:pPr>
              <w:shd w:val="clear" w:color="auto" w:fill="FFFFFF"/>
              <w:rPr>
                <w:rFonts w:ascii="Arial" w:hAnsi="Arial" w:cs="Arial"/>
                <w:sz w:val="18"/>
                <w:szCs w:val="18"/>
              </w:rPr>
            </w:pPr>
          </w:p>
        </w:tc>
        <w:tc>
          <w:tcPr>
            <w:tcW w:w="1260" w:type="dxa"/>
          </w:tcPr>
          <w:p w14:paraId="4AEAAA65" w14:textId="77777777" w:rsidR="00EC0BE4" w:rsidRDefault="00EC0BE4" w:rsidP="00E30244">
            <w:pPr>
              <w:shd w:val="clear" w:color="auto" w:fill="FFFFFF"/>
              <w:rPr>
                <w:rFonts w:ascii="Arial" w:hAnsi="Arial" w:cs="Arial"/>
                <w:sz w:val="18"/>
                <w:szCs w:val="18"/>
              </w:rPr>
            </w:pPr>
          </w:p>
        </w:tc>
        <w:tc>
          <w:tcPr>
            <w:tcW w:w="1795" w:type="dxa"/>
          </w:tcPr>
          <w:p w14:paraId="2797CCEB" w14:textId="77777777" w:rsidR="00EC0BE4" w:rsidRDefault="00EC0BE4" w:rsidP="00E30244">
            <w:pPr>
              <w:shd w:val="clear" w:color="auto" w:fill="FFFFFF"/>
              <w:rPr>
                <w:rFonts w:ascii="Arial" w:hAnsi="Arial" w:cs="Arial"/>
                <w:sz w:val="18"/>
                <w:szCs w:val="18"/>
              </w:rPr>
            </w:pPr>
          </w:p>
        </w:tc>
      </w:tr>
      <w:tr w:rsidR="00EC0BE4" w:rsidRPr="00C57F55" w14:paraId="4C7BD1C7" w14:textId="77777777" w:rsidTr="00483E55">
        <w:tc>
          <w:tcPr>
            <w:tcW w:w="1975" w:type="dxa"/>
          </w:tcPr>
          <w:p w14:paraId="3B2AE2D7" w14:textId="0B2855E6" w:rsidR="00EC0BE4" w:rsidRDefault="00EC0BE4" w:rsidP="00E30244">
            <w:pPr>
              <w:shd w:val="clear" w:color="auto" w:fill="FFFFFF"/>
              <w:rPr>
                <w:rFonts w:ascii="Arial" w:hAnsi="Arial" w:cs="Arial"/>
                <w:sz w:val="18"/>
                <w:szCs w:val="18"/>
              </w:rPr>
            </w:pPr>
            <w:r>
              <w:rPr>
                <w:rFonts w:ascii="Arial" w:hAnsi="Arial" w:cs="Arial"/>
                <w:sz w:val="18"/>
                <w:szCs w:val="18"/>
              </w:rPr>
              <w:t>Emerging-Market Assets Advance on Hopes of U.S. Growth</w:t>
            </w:r>
          </w:p>
        </w:tc>
        <w:tc>
          <w:tcPr>
            <w:tcW w:w="7200" w:type="dxa"/>
          </w:tcPr>
          <w:p w14:paraId="07B9D593" w14:textId="77777777" w:rsidR="00EC0BE4" w:rsidRDefault="00EC0BE4" w:rsidP="00E30244">
            <w:pPr>
              <w:shd w:val="clear" w:color="auto" w:fill="FFFFFF"/>
              <w:rPr>
                <w:rFonts w:ascii="Arial" w:hAnsi="Arial" w:cs="Arial"/>
                <w:sz w:val="18"/>
                <w:szCs w:val="18"/>
              </w:rPr>
            </w:pPr>
            <w:r>
              <w:rPr>
                <w:rFonts w:ascii="Arial" w:hAnsi="Arial" w:cs="Arial"/>
                <w:sz w:val="18"/>
                <w:szCs w:val="18"/>
              </w:rPr>
              <w:t>Money managers are wagering that an acceleration of growth in the U.S. would be a boon for emerging markets that rely on overseas demand for goods, services and rat materials. Wall Street  views a Democratic sweep – where the party wins the White House and control of Congress – as the clearest path to more economic stimulus.</w:t>
            </w:r>
          </w:p>
          <w:p w14:paraId="4CED5445" w14:textId="77777777" w:rsidR="00EC0BE4" w:rsidRDefault="00EC0BE4" w:rsidP="00E30244">
            <w:pPr>
              <w:shd w:val="clear" w:color="auto" w:fill="FFFFFF"/>
              <w:rPr>
                <w:rFonts w:ascii="Arial" w:hAnsi="Arial" w:cs="Arial"/>
                <w:sz w:val="18"/>
                <w:szCs w:val="18"/>
              </w:rPr>
            </w:pPr>
          </w:p>
          <w:p w14:paraId="6B3DD87E" w14:textId="77777777" w:rsidR="00EC0BE4" w:rsidRDefault="00EC0BE4" w:rsidP="00E30244">
            <w:pPr>
              <w:shd w:val="clear" w:color="auto" w:fill="FFFFFF"/>
              <w:rPr>
                <w:rFonts w:ascii="Arial" w:hAnsi="Arial" w:cs="Arial"/>
                <w:sz w:val="18"/>
                <w:szCs w:val="18"/>
              </w:rPr>
            </w:pPr>
            <w:r>
              <w:rPr>
                <w:rFonts w:ascii="Arial" w:hAnsi="Arial" w:cs="Arial"/>
                <w:sz w:val="18"/>
                <w:szCs w:val="18"/>
              </w:rPr>
              <w:t>…said Piotr Matys, senior emerging-market strategist at Rabobank.  “If the Democrats are in full control, it would be easier for them to implement a large-scale fiscal package to review economic activity, which would be also positive for the export-or</w:t>
            </w:r>
            <w:r w:rsidR="00736C49">
              <w:rPr>
                <w:rFonts w:ascii="Arial" w:hAnsi="Arial" w:cs="Arial"/>
                <w:sz w:val="18"/>
                <w:szCs w:val="18"/>
              </w:rPr>
              <w:t>iented (emerging-market) economies.”</w:t>
            </w:r>
          </w:p>
          <w:p w14:paraId="332E34D9" w14:textId="77777777" w:rsidR="00736C49" w:rsidRDefault="00736C49" w:rsidP="00E30244">
            <w:pPr>
              <w:shd w:val="clear" w:color="auto" w:fill="FFFFFF"/>
              <w:rPr>
                <w:rFonts w:ascii="Arial" w:hAnsi="Arial" w:cs="Arial"/>
                <w:sz w:val="18"/>
                <w:szCs w:val="18"/>
              </w:rPr>
            </w:pPr>
          </w:p>
          <w:p w14:paraId="7DDF1399" w14:textId="77777777" w:rsidR="00736C49" w:rsidRDefault="00736C49" w:rsidP="00E30244">
            <w:pPr>
              <w:shd w:val="clear" w:color="auto" w:fill="FFFFFF"/>
              <w:rPr>
                <w:rFonts w:ascii="Arial" w:hAnsi="Arial" w:cs="Arial"/>
                <w:sz w:val="18"/>
                <w:szCs w:val="18"/>
              </w:rPr>
            </w:pPr>
            <w:r>
              <w:rPr>
                <w:rFonts w:ascii="Arial" w:hAnsi="Arial" w:cs="Arial"/>
                <w:sz w:val="18"/>
                <w:szCs w:val="18"/>
              </w:rPr>
              <w:t>“Emerging markets as a whole, excluding China, are on course to experience as greater loss of output than advanced economies this year and next, the International Monetary Fund said in October.</w:t>
            </w:r>
          </w:p>
          <w:p w14:paraId="7B3D3B3F" w14:textId="77777777" w:rsidR="00736C49" w:rsidRDefault="00736C49" w:rsidP="00E30244">
            <w:pPr>
              <w:shd w:val="clear" w:color="auto" w:fill="FFFFFF"/>
              <w:rPr>
                <w:rFonts w:ascii="Arial" w:hAnsi="Arial" w:cs="Arial"/>
                <w:sz w:val="18"/>
                <w:szCs w:val="18"/>
              </w:rPr>
            </w:pPr>
          </w:p>
          <w:p w14:paraId="774D1C6E" w14:textId="5F66BE1E" w:rsidR="00736C49" w:rsidRDefault="00736C49" w:rsidP="00E30244">
            <w:pPr>
              <w:shd w:val="clear" w:color="auto" w:fill="FFFFFF"/>
              <w:rPr>
                <w:rFonts w:ascii="Arial" w:hAnsi="Arial" w:cs="Arial"/>
                <w:sz w:val="18"/>
                <w:szCs w:val="18"/>
              </w:rPr>
            </w:pPr>
            <w:r>
              <w:rPr>
                <w:rFonts w:ascii="Arial" w:hAnsi="Arial" w:cs="Arial"/>
                <w:sz w:val="18"/>
                <w:szCs w:val="18"/>
              </w:rPr>
              <w:t>The rally in emerging-market currencies signals an easing of the crisis that struck in the spring, when trade, tourism and commodity prices collapsed. Investors have since cautiously returned.</w:t>
            </w:r>
          </w:p>
        </w:tc>
        <w:tc>
          <w:tcPr>
            <w:tcW w:w="2160" w:type="dxa"/>
          </w:tcPr>
          <w:p w14:paraId="6448AF5B" w14:textId="7D8AD4C7" w:rsidR="00EC0BE4" w:rsidRDefault="00EC0BE4" w:rsidP="00E302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7C1897" w14:textId="499BAFA2" w:rsidR="00EC0BE4" w:rsidRDefault="00EC0BE4" w:rsidP="00E30244">
            <w:pPr>
              <w:shd w:val="clear" w:color="auto" w:fill="FFFFFF"/>
              <w:rPr>
                <w:rFonts w:ascii="Arial" w:hAnsi="Arial" w:cs="Arial"/>
                <w:sz w:val="18"/>
                <w:szCs w:val="18"/>
              </w:rPr>
            </w:pPr>
            <w:r>
              <w:rPr>
                <w:rFonts w:ascii="Arial" w:hAnsi="Arial" w:cs="Arial"/>
                <w:sz w:val="18"/>
                <w:szCs w:val="18"/>
              </w:rPr>
              <w:t>11/04/2020</w:t>
            </w:r>
          </w:p>
        </w:tc>
        <w:tc>
          <w:tcPr>
            <w:tcW w:w="1795" w:type="dxa"/>
          </w:tcPr>
          <w:p w14:paraId="5AC82D39" w14:textId="3428E4AD" w:rsidR="00EC0BE4" w:rsidRDefault="00EC0BE4" w:rsidP="00E30244">
            <w:pPr>
              <w:shd w:val="clear" w:color="auto" w:fill="FFFFFF"/>
              <w:rPr>
                <w:rFonts w:ascii="Arial" w:hAnsi="Arial" w:cs="Arial"/>
                <w:sz w:val="18"/>
                <w:szCs w:val="18"/>
              </w:rPr>
            </w:pPr>
            <w:r>
              <w:rPr>
                <w:rFonts w:ascii="Arial" w:hAnsi="Arial" w:cs="Arial"/>
                <w:sz w:val="18"/>
                <w:szCs w:val="18"/>
              </w:rPr>
              <w:t>Joe Wallace</w:t>
            </w:r>
          </w:p>
        </w:tc>
      </w:tr>
      <w:tr w:rsidR="00EC0BE4" w:rsidRPr="00C57F55" w14:paraId="44A66D1D" w14:textId="77777777" w:rsidTr="00483E55">
        <w:tc>
          <w:tcPr>
            <w:tcW w:w="1975" w:type="dxa"/>
          </w:tcPr>
          <w:p w14:paraId="5F93094A" w14:textId="77777777" w:rsidR="00EC0BE4" w:rsidRDefault="00EC0BE4" w:rsidP="00E30244">
            <w:pPr>
              <w:shd w:val="clear" w:color="auto" w:fill="FFFFFF"/>
              <w:rPr>
                <w:rFonts w:ascii="Arial" w:hAnsi="Arial" w:cs="Arial"/>
                <w:sz w:val="18"/>
                <w:szCs w:val="18"/>
              </w:rPr>
            </w:pPr>
          </w:p>
        </w:tc>
        <w:tc>
          <w:tcPr>
            <w:tcW w:w="7200" w:type="dxa"/>
          </w:tcPr>
          <w:p w14:paraId="26D83739" w14:textId="77777777" w:rsidR="00EC0BE4" w:rsidRDefault="00EC0BE4" w:rsidP="00E30244">
            <w:pPr>
              <w:shd w:val="clear" w:color="auto" w:fill="FFFFFF"/>
              <w:rPr>
                <w:rFonts w:ascii="Arial" w:hAnsi="Arial" w:cs="Arial"/>
                <w:sz w:val="18"/>
                <w:szCs w:val="18"/>
              </w:rPr>
            </w:pPr>
          </w:p>
        </w:tc>
        <w:tc>
          <w:tcPr>
            <w:tcW w:w="2160" w:type="dxa"/>
          </w:tcPr>
          <w:p w14:paraId="4FCB494B" w14:textId="77777777" w:rsidR="00EC0BE4" w:rsidRDefault="00EC0BE4" w:rsidP="00E30244">
            <w:pPr>
              <w:shd w:val="clear" w:color="auto" w:fill="FFFFFF"/>
              <w:rPr>
                <w:rFonts w:ascii="Arial" w:hAnsi="Arial" w:cs="Arial"/>
                <w:sz w:val="18"/>
                <w:szCs w:val="18"/>
              </w:rPr>
            </w:pPr>
          </w:p>
        </w:tc>
        <w:tc>
          <w:tcPr>
            <w:tcW w:w="1260" w:type="dxa"/>
          </w:tcPr>
          <w:p w14:paraId="44C795F1" w14:textId="77777777" w:rsidR="00EC0BE4" w:rsidRDefault="00EC0BE4" w:rsidP="00E30244">
            <w:pPr>
              <w:shd w:val="clear" w:color="auto" w:fill="FFFFFF"/>
              <w:rPr>
                <w:rFonts w:ascii="Arial" w:hAnsi="Arial" w:cs="Arial"/>
                <w:sz w:val="18"/>
                <w:szCs w:val="18"/>
              </w:rPr>
            </w:pPr>
          </w:p>
        </w:tc>
        <w:tc>
          <w:tcPr>
            <w:tcW w:w="1795" w:type="dxa"/>
          </w:tcPr>
          <w:p w14:paraId="37D01445" w14:textId="77777777" w:rsidR="00EC0BE4" w:rsidRDefault="00EC0BE4" w:rsidP="00E30244">
            <w:pPr>
              <w:shd w:val="clear" w:color="auto" w:fill="FFFFFF"/>
              <w:rPr>
                <w:rFonts w:ascii="Arial" w:hAnsi="Arial" w:cs="Arial"/>
                <w:sz w:val="18"/>
                <w:szCs w:val="18"/>
              </w:rPr>
            </w:pPr>
          </w:p>
        </w:tc>
      </w:tr>
      <w:tr w:rsidR="00EC0BE4" w:rsidRPr="00C57F55" w14:paraId="15E2DB67" w14:textId="77777777" w:rsidTr="00483E55">
        <w:tc>
          <w:tcPr>
            <w:tcW w:w="1975" w:type="dxa"/>
          </w:tcPr>
          <w:p w14:paraId="75069A26" w14:textId="024DE944" w:rsidR="00EC0BE4" w:rsidRDefault="00736C49" w:rsidP="00E30244">
            <w:pPr>
              <w:shd w:val="clear" w:color="auto" w:fill="FFFFFF"/>
              <w:rPr>
                <w:rFonts w:ascii="Arial" w:hAnsi="Arial" w:cs="Arial"/>
                <w:sz w:val="18"/>
                <w:szCs w:val="18"/>
              </w:rPr>
            </w:pPr>
            <w:r>
              <w:rPr>
                <w:rFonts w:ascii="Arial" w:hAnsi="Arial" w:cs="Arial"/>
                <w:sz w:val="18"/>
                <w:szCs w:val="18"/>
              </w:rPr>
              <w:t>Dow Rallies to Best Day Since Summer</w:t>
            </w:r>
          </w:p>
        </w:tc>
        <w:tc>
          <w:tcPr>
            <w:tcW w:w="7200" w:type="dxa"/>
          </w:tcPr>
          <w:p w14:paraId="0F93FE61" w14:textId="77777777" w:rsidR="00EC0BE4" w:rsidRDefault="00736C49" w:rsidP="00E30244">
            <w:pPr>
              <w:shd w:val="clear" w:color="auto" w:fill="FFFFFF"/>
              <w:rPr>
                <w:rFonts w:ascii="Arial" w:hAnsi="Arial" w:cs="Arial"/>
                <w:sz w:val="18"/>
                <w:szCs w:val="18"/>
              </w:rPr>
            </w:pPr>
            <w:r>
              <w:rPr>
                <w:rFonts w:ascii="Arial" w:hAnsi="Arial" w:cs="Arial"/>
                <w:sz w:val="18"/>
                <w:szCs w:val="18"/>
              </w:rPr>
              <w:t>The Dow Jones Industrial Average had its best day since July as tens of millions of Americans headed to the polls to select the next president.</w:t>
            </w:r>
          </w:p>
          <w:p w14:paraId="00F4FDE7" w14:textId="77777777" w:rsidR="00736C49" w:rsidRDefault="00736C49" w:rsidP="00E30244">
            <w:pPr>
              <w:shd w:val="clear" w:color="auto" w:fill="FFFFFF"/>
              <w:rPr>
                <w:rFonts w:ascii="Arial" w:hAnsi="Arial" w:cs="Arial"/>
                <w:sz w:val="18"/>
                <w:szCs w:val="18"/>
              </w:rPr>
            </w:pPr>
          </w:p>
          <w:p w14:paraId="35D1D51D" w14:textId="77777777" w:rsidR="00736C49" w:rsidRDefault="00736C49" w:rsidP="00E30244">
            <w:pPr>
              <w:shd w:val="clear" w:color="auto" w:fill="FFFFFF"/>
              <w:rPr>
                <w:rFonts w:ascii="Arial" w:hAnsi="Arial" w:cs="Arial"/>
                <w:sz w:val="18"/>
                <w:szCs w:val="18"/>
              </w:rPr>
            </w:pPr>
            <w:r>
              <w:rPr>
                <w:rFonts w:ascii="Arial" w:hAnsi="Arial" w:cs="Arial"/>
                <w:sz w:val="18"/>
                <w:szCs w:val="18"/>
              </w:rPr>
              <w:t>The blue-chip index rallied 554.98 points, or 2.1%, to 27480.03, its biggest one-day point and percentage gain since July 14.  The S&amp;P 500 rose 58.78 points, or 1.8%, to 3369.02.  The Nasdaq Composite rose 202.96 points, or 1.9%, to 11160.57.</w:t>
            </w:r>
          </w:p>
          <w:p w14:paraId="13072FBA" w14:textId="77777777" w:rsidR="00736C49" w:rsidRDefault="00736C49" w:rsidP="00E30244">
            <w:pPr>
              <w:shd w:val="clear" w:color="auto" w:fill="FFFFFF"/>
              <w:rPr>
                <w:rFonts w:ascii="Arial" w:hAnsi="Arial" w:cs="Arial"/>
                <w:sz w:val="18"/>
                <w:szCs w:val="18"/>
              </w:rPr>
            </w:pPr>
          </w:p>
          <w:p w14:paraId="44FACB16" w14:textId="77777777" w:rsidR="00736C49" w:rsidRDefault="00736C49" w:rsidP="00E30244">
            <w:pPr>
              <w:shd w:val="clear" w:color="auto" w:fill="FFFFFF"/>
              <w:rPr>
                <w:rFonts w:ascii="Arial" w:hAnsi="Arial" w:cs="Arial"/>
                <w:sz w:val="18"/>
                <w:szCs w:val="18"/>
              </w:rPr>
            </w:pPr>
            <w:r>
              <w:rPr>
                <w:rFonts w:ascii="Arial" w:hAnsi="Arial" w:cs="Arial"/>
                <w:sz w:val="18"/>
                <w:szCs w:val="18"/>
              </w:rPr>
              <w:t>The stock market usually feels more apprehensive about Democrats than Republicans, but “this is a unique year and a unique election,” said Solita Marcelli, the America chief investment officer at UBS Global Wealth Management.</w:t>
            </w:r>
          </w:p>
          <w:p w14:paraId="1C3C4673" w14:textId="77777777" w:rsidR="00736C49" w:rsidRDefault="00736C49" w:rsidP="00E30244">
            <w:pPr>
              <w:shd w:val="clear" w:color="auto" w:fill="FFFFFF"/>
              <w:rPr>
                <w:rFonts w:ascii="Arial" w:hAnsi="Arial" w:cs="Arial"/>
                <w:sz w:val="18"/>
                <w:szCs w:val="18"/>
              </w:rPr>
            </w:pPr>
          </w:p>
          <w:p w14:paraId="19549E3D" w14:textId="46291F49" w:rsidR="00736C49" w:rsidRDefault="00736C49" w:rsidP="00E30244">
            <w:pPr>
              <w:shd w:val="clear" w:color="auto" w:fill="FFFFFF"/>
              <w:rPr>
                <w:rFonts w:ascii="Arial" w:hAnsi="Arial" w:cs="Arial"/>
                <w:sz w:val="18"/>
                <w:szCs w:val="18"/>
              </w:rPr>
            </w:pPr>
            <w:r>
              <w:rPr>
                <w:rFonts w:ascii="Arial" w:hAnsi="Arial" w:cs="Arial"/>
                <w:sz w:val="18"/>
                <w:szCs w:val="18"/>
              </w:rPr>
              <w:t>The market has warmed to the chances of a “blue-wave” outcome, in which Democrats win both the White House and control of Congress, Ms. Marcelli said, because it would make it more likely lawmakers would approve a generous stimulus package to spur economic activity under the new administration.</w:t>
            </w:r>
          </w:p>
        </w:tc>
        <w:tc>
          <w:tcPr>
            <w:tcW w:w="2160" w:type="dxa"/>
          </w:tcPr>
          <w:p w14:paraId="5E475C81" w14:textId="4F0904B7" w:rsidR="00EC0BE4" w:rsidRDefault="00736C49" w:rsidP="00E302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B4B29A" w14:textId="32A20032" w:rsidR="00EC0BE4" w:rsidRDefault="00736C49" w:rsidP="00E30244">
            <w:pPr>
              <w:shd w:val="clear" w:color="auto" w:fill="FFFFFF"/>
              <w:rPr>
                <w:rFonts w:ascii="Arial" w:hAnsi="Arial" w:cs="Arial"/>
                <w:sz w:val="18"/>
                <w:szCs w:val="18"/>
              </w:rPr>
            </w:pPr>
            <w:r>
              <w:rPr>
                <w:rFonts w:ascii="Arial" w:hAnsi="Arial" w:cs="Arial"/>
                <w:sz w:val="18"/>
                <w:szCs w:val="18"/>
              </w:rPr>
              <w:t>11/04/2020</w:t>
            </w:r>
          </w:p>
        </w:tc>
        <w:tc>
          <w:tcPr>
            <w:tcW w:w="1795" w:type="dxa"/>
          </w:tcPr>
          <w:p w14:paraId="1934B3CF" w14:textId="6845F70A" w:rsidR="00EC0BE4" w:rsidRDefault="00736C49" w:rsidP="00E30244">
            <w:pPr>
              <w:shd w:val="clear" w:color="auto" w:fill="FFFFFF"/>
              <w:rPr>
                <w:rFonts w:ascii="Arial" w:hAnsi="Arial" w:cs="Arial"/>
                <w:sz w:val="18"/>
                <w:szCs w:val="18"/>
              </w:rPr>
            </w:pPr>
            <w:r>
              <w:rPr>
                <w:rFonts w:ascii="Arial" w:hAnsi="Arial" w:cs="Arial"/>
                <w:sz w:val="18"/>
                <w:szCs w:val="18"/>
              </w:rPr>
              <w:t>Anna Hirtenstein and Paul Vigna</w:t>
            </w:r>
          </w:p>
        </w:tc>
      </w:tr>
      <w:tr w:rsidR="00E30244" w:rsidRPr="00C57F55" w14:paraId="327DF715" w14:textId="77777777" w:rsidTr="00483E55">
        <w:tc>
          <w:tcPr>
            <w:tcW w:w="1975" w:type="dxa"/>
          </w:tcPr>
          <w:p w14:paraId="436381FD" w14:textId="77777777" w:rsidR="00E30244" w:rsidRDefault="00E30244" w:rsidP="00E30244">
            <w:pPr>
              <w:shd w:val="clear" w:color="auto" w:fill="FFFFFF"/>
              <w:rPr>
                <w:rFonts w:ascii="Arial" w:hAnsi="Arial" w:cs="Arial"/>
                <w:sz w:val="18"/>
                <w:szCs w:val="18"/>
              </w:rPr>
            </w:pPr>
          </w:p>
        </w:tc>
        <w:tc>
          <w:tcPr>
            <w:tcW w:w="7200" w:type="dxa"/>
          </w:tcPr>
          <w:p w14:paraId="5B7E8C5E" w14:textId="77777777" w:rsidR="00E30244" w:rsidRDefault="00E30244" w:rsidP="00E30244">
            <w:pPr>
              <w:shd w:val="clear" w:color="auto" w:fill="FFFFFF"/>
              <w:rPr>
                <w:rFonts w:ascii="Arial" w:hAnsi="Arial" w:cs="Arial"/>
                <w:sz w:val="18"/>
                <w:szCs w:val="18"/>
              </w:rPr>
            </w:pPr>
          </w:p>
        </w:tc>
        <w:tc>
          <w:tcPr>
            <w:tcW w:w="2160" w:type="dxa"/>
          </w:tcPr>
          <w:p w14:paraId="20DBDA9A" w14:textId="21DDBE25" w:rsidR="00E30244" w:rsidRDefault="00E30244" w:rsidP="00E30244">
            <w:pPr>
              <w:shd w:val="clear" w:color="auto" w:fill="FFFFFF"/>
              <w:rPr>
                <w:rFonts w:ascii="Arial" w:hAnsi="Arial" w:cs="Arial"/>
                <w:sz w:val="18"/>
                <w:szCs w:val="18"/>
              </w:rPr>
            </w:pPr>
          </w:p>
        </w:tc>
        <w:tc>
          <w:tcPr>
            <w:tcW w:w="1260" w:type="dxa"/>
          </w:tcPr>
          <w:p w14:paraId="2D5E015D" w14:textId="2E8E3D98" w:rsidR="00E30244" w:rsidRDefault="00E30244" w:rsidP="00E30244">
            <w:pPr>
              <w:shd w:val="clear" w:color="auto" w:fill="FFFFFF"/>
              <w:rPr>
                <w:rFonts w:ascii="Arial" w:hAnsi="Arial" w:cs="Arial"/>
                <w:sz w:val="18"/>
                <w:szCs w:val="18"/>
              </w:rPr>
            </w:pPr>
          </w:p>
        </w:tc>
        <w:tc>
          <w:tcPr>
            <w:tcW w:w="1795" w:type="dxa"/>
          </w:tcPr>
          <w:p w14:paraId="0A672834" w14:textId="77777777" w:rsidR="00E30244" w:rsidRDefault="00E30244" w:rsidP="00E30244">
            <w:pPr>
              <w:shd w:val="clear" w:color="auto" w:fill="FFFFFF"/>
              <w:rPr>
                <w:rFonts w:ascii="Arial" w:hAnsi="Arial" w:cs="Arial"/>
                <w:sz w:val="18"/>
                <w:szCs w:val="18"/>
              </w:rPr>
            </w:pPr>
          </w:p>
        </w:tc>
      </w:tr>
      <w:tr w:rsidR="00C32DBB" w:rsidRPr="00C57F55" w14:paraId="65987636" w14:textId="77777777" w:rsidTr="00483E55">
        <w:tc>
          <w:tcPr>
            <w:tcW w:w="1975" w:type="dxa"/>
          </w:tcPr>
          <w:p w14:paraId="33302841" w14:textId="28D2C27A" w:rsidR="00C32DBB" w:rsidRDefault="00C32DBB" w:rsidP="00296B66">
            <w:pPr>
              <w:shd w:val="clear" w:color="auto" w:fill="FFFFFF"/>
              <w:rPr>
                <w:rFonts w:ascii="Arial" w:hAnsi="Arial" w:cs="Arial"/>
                <w:sz w:val="18"/>
                <w:szCs w:val="18"/>
              </w:rPr>
            </w:pPr>
            <w:r>
              <w:rPr>
                <w:rFonts w:ascii="Arial" w:hAnsi="Arial" w:cs="Arial"/>
                <w:sz w:val="18"/>
                <w:szCs w:val="18"/>
              </w:rPr>
              <w:t>Stocks Rally, Bets on Sweep Are Unwound</w:t>
            </w:r>
          </w:p>
        </w:tc>
        <w:tc>
          <w:tcPr>
            <w:tcW w:w="7200" w:type="dxa"/>
          </w:tcPr>
          <w:p w14:paraId="1823E77A" w14:textId="77777777" w:rsidR="00C32DBB" w:rsidRDefault="00C32DBB" w:rsidP="005638FE">
            <w:pPr>
              <w:shd w:val="clear" w:color="auto" w:fill="FFFFFF"/>
              <w:rPr>
                <w:rFonts w:ascii="Arial" w:hAnsi="Arial" w:cs="Arial"/>
                <w:sz w:val="18"/>
                <w:szCs w:val="18"/>
              </w:rPr>
            </w:pPr>
            <w:r>
              <w:rPr>
                <w:rFonts w:ascii="Arial" w:hAnsi="Arial" w:cs="Arial"/>
                <w:sz w:val="18"/>
                <w:szCs w:val="18"/>
              </w:rPr>
              <w:t>Wall Street is reacting to election results as they come in, driving a big rally in stocks Wednesday.</w:t>
            </w:r>
          </w:p>
          <w:p w14:paraId="5F0D9EE6" w14:textId="77777777" w:rsidR="00C32DBB" w:rsidRDefault="00C32DBB" w:rsidP="005638FE">
            <w:pPr>
              <w:shd w:val="clear" w:color="auto" w:fill="FFFFFF"/>
              <w:rPr>
                <w:rFonts w:ascii="Arial" w:hAnsi="Arial" w:cs="Arial"/>
                <w:sz w:val="18"/>
                <w:szCs w:val="18"/>
              </w:rPr>
            </w:pPr>
          </w:p>
          <w:p w14:paraId="55D28077" w14:textId="6C906049" w:rsidR="00C32DBB" w:rsidRDefault="00C32DBB" w:rsidP="005638FE">
            <w:pPr>
              <w:shd w:val="clear" w:color="auto" w:fill="FFFFFF"/>
              <w:rPr>
                <w:rFonts w:ascii="Arial" w:hAnsi="Arial" w:cs="Arial"/>
                <w:sz w:val="18"/>
                <w:szCs w:val="18"/>
              </w:rPr>
            </w:pPr>
            <w:r>
              <w:rPr>
                <w:rFonts w:ascii="Arial" w:hAnsi="Arial" w:cs="Arial"/>
                <w:sz w:val="18"/>
                <w:szCs w:val="18"/>
              </w:rPr>
              <w:t>The S&amp;P 500 jumped 2.2% for the day, extending gains that began overnight.  But across sectors, the rally was uneven.  Heading into Election Day, traders had expected Democrats to win control of the White House and Senate, fueling wagers on a larger coronavirus stimulus plan that some anticipated would lift bond yields and support cyclical stocks tied to the economy – smaller companies, banks and manufacturers.</w:t>
            </w:r>
          </w:p>
          <w:p w14:paraId="500C3F28" w14:textId="77777777" w:rsidR="00C32DBB" w:rsidRDefault="00C32DBB" w:rsidP="005638FE">
            <w:pPr>
              <w:shd w:val="clear" w:color="auto" w:fill="FFFFFF"/>
              <w:rPr>
                <w:rFonts w:ascii="Arial" w:hAnsi="Arial" w:cs="Arial"/>
                <w:sz w:val="18"/>
                <w:szCs w:val="18"/>
              </w:rPr>
            </w:pPr>
          </w:p>
          <w:p w14:paraId="6B16DA58" w14:textId="77777777" w:rsidR="00C32DBB" w:rsidRDefault="00C32DBB" w:rsidP="005638FE">
            <w:pPr>
              <w:shd w:val="clear" w:color="auto" w:fill="FFFFFF"/>
              <w:rPr>
                <w:rFonts w:ascii="Arial" w:hAnsi="Arial" w:cs="Arial"/>
                <w:sz w:val="18"/>
                <w:szCs w:val="18"/>
              </w:rPr>
            </w:pPr>
            <w:r>
              <w:rPr>
                <w:rFonts w:ascii="Arial" w:hAnsi="Arial" w:cs="Arial"/>
                <w:sz w:val="18"/>
                <w:szCs w:val="18"/>
              </w:rPr>
              <w:t>Results so far have driven a reversal of those bets…</w:t>
            </w:r>
          </w:p>
          <w:p w14:paraId="6FC54D4C" w14:textId="77777777" w:rsidR="00C32DBB" w:rsidRDefault="00C32DBB" w:rsidP="005638FE">
            <w:pPr>
              <w:shd w:val="clear" w:color="auto" w:fill="FFFFFF"/>
              <w:rPr>
                <w:rFonts w:ascii="Arial" w:hAnsi="Arial" w:cs="Arial"/>
                <w:sz w:val="18"/>
                <w:szCs w:val="18"/>
              </w:rPr>
            </w:pPr>
          </w:p>
          <w:p w14:paraId="59850154" w14:textId="78598517" w:rsidR="00C32DBB" w:rsidRDefault="00C32DBB" w:rsidP="005638FE">
            <w:pPr>
              <w:shd w:val="clear" w:color="auto" w:fill="FFFFFF"/>
              <w:rPr>
                <w:rFonts w:ascii="Arial" w:hAnsi="Arial" w:cs="Arial"/>
                <w:sz w:val="18"/>
                <w:szCs w:val="18"/>
              </w:rPr>
            </w:pPr>
            <w:r>
              <w:rPr>
                <w:rFonts w:ascii="Arial" w:hAnsi="Arial" w:cs="Arial"/>
                <w:sz w:val="18"/>
                <w:szCs w:val="18"/>
              </w:rPr>
              <w:t>That shift is driving big gains in sectors like  technology and health care and hurting more economically sensitive areas.</w:t>
            </w:r>
          </w:p>
        </w:tc>
        <w:tc>
          <w:tcPr>
            <w:tcW w:w="2160" w:type="dxa"/>
          </w:tcPr>
          <w:p w14:paraId="5E90EACD" w14:textId="69B2DB5E" w:rsidR="00C32DBB" w:rsidRDefault="00C32DB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8C9AE7" w14:textId="09F7A75D" w:rsidR="00C32DBB" w:rsidRDefault="00C32DBB" w:rsidP="001A7FDD">
            <w:pPr>
              <w:shd w:val="clear" w:color="auto" w:fill="FFFFFF"/>
              <w:rPr>
                <w:rFonts w:ascii="Arial" w:hAnsi="Arial" w:cs="Arial"/>
                <w:sz w:val="18"/>
                <w:szCs w:val="18"/>
              </w:rPr>
            </w:pPr>
            <w:r>
              <w:rPr>
                <w:rFonts w:ascii="Arial" w:hAnsi="Arial" w:cs="Arial"/>
                <w:sz w:val="18"/>
                <w:szCs w:val="18"/>
              </w:rPr>
              <w:t>11/05/2020</w:t>
            </w:r>
          </w:p>
        </w:tc>
        <w:tc>
          <w:tcPr>
            <w:tcW w:w="1795" w:type="dxa"/>
          </w:tcPr>
          <w:p w14:paraId="451F875B" w14:textId="369E1C9B" w:rsidR="00C32DBB" w:rsidRDefault="00C32DBB" w:rsidP="0047098A">
            <w:pPr>
              <w:shd w:val="clear" w:color="auto" w:fill="FFFFFF"/>
              <w:rPr>
                <w:rFonts w:ascii="Arial" w:hAnsi="Arial" w:cs="Arial"/>
                <w:sz w:val="18"/>
                <w:szCs w:val="18"/>
              </w:rPr>
            </w:pPr>
            <w:r>
              <w:rPr>
                <w:rFonts w:ascii="Arial" w:hAnsi="Arial" w:cs="Arial"/>
                <w:sz w:val="18"/>
                <w:szCs w:val="18"/>
              </w:rPr>
              <w:t>Amrith Ramkumar and Caitlin McCabe</w:t>
            </w:r>
          </w:p>
        </w:tc>
      </w:tr>
      <w:tr w:rsidR="00736C49" w:rsidRPr="00C57F55" w14:paraId="7424AA59" w14:textId="77777777" w:rsidTr="00483E55">
        <w:tc>
          <w:tcPr>
            <w:tcW w:w="1975" w:type="dxa"/>
          </w:tcPr>
          <w:p w14:paraId="56BF7006" w14:textId="77777777" w:rsidR="00736C49" w:rsidRDefault="00736C49" w:rsidP="00296B66">
            <w:pPr>
              <w:shd w:val="clear" w:color="auto" w:fill="FFFFFF"/>
              <w:rPr>
                <w:rFonts w:ascii="Arial" w:hAnsi="Arial" w:cs="Arial"/>
                <w:sz w:val="18"/>
                <w:szCs w:val="18"/>
              </w:rPr>
            </w:pPr>
          </w:p>
        </w:tc>
        <w:tc>
          <w:tcPr>
            <w:tcW w:w="7200" w:type="dxa"/>
          </w:tcPr>
          <w:p w14:paraId="0939836E" w14:textId="77777777" w:rsidR="00736C49" w:rsidRDefault="00736C49" w:rsidP="005638FE">
            <w:pPr>
              <w:shd w:val="clear" w:color="auto" w:fill="FFFFFF"/>
              <w:rPr>
                <w:rFonts w:ascii="Arial" w:hAnsi="Arial" w:cs="Arial"/>
                <w:sz w:val="18"/>
                <w:szCs w:val="18"/>
              </w:rPr>
            </w:pPr>
          </w:p>
        </w:tc>
        <w:tc>
          <w:tcPr>
            <w:tcW w:w="2160" w:type="dxa"/>
          </w:tcPr>
          <w:p w14:paraId="7E73BFFD" w14:textId="77777777" w:rsidR="00736C49" w:rsidRDefault="00736C49" w:rsidP="00C57F55">
            <w:pPr>
              <w:shd w:val="clear" w:color="auto" w:fill="FFFFFF"/>
              <w:rPr>
                <w:rFonts w:ascii="Arial" w:hAnsi="Arial" w:cs="Arial"/>
                <w:sz w:val="18"/>
                <w:szCs w:val="18"/>
              </w:rPr>
            </w:pPr>
          </w:p>
        </w:tc>
        <w:tc>
          <w:tcPr>
            <w:tcW w:w="1260" w:type="dxa"/>
          </w:tcPr>
          <w:p w14:paraId="3999537B" w14:textId="77777777" w:rsidR="00736C49" w:rsidRDefault="00736C49" w:rsidP="001A7FDD">
            <w:pPr>
              <w:shd w:val="clear" w:color="auto" w:fill="FFFFFF"/>
              <w:rPr>
                <w:rFonts w:ascii="Arial" w:hAnsi="Arial" w:cs="Arial"/>
                <w:sz w:val="18"/>
                <w:szCs w:val="18"/>
              </w:rPr>
            </w:pPr>
          </w:p>
        </w:tc>
        <w:tc>
          <w:tcPr>
            <w:tcW w:w="1795" w:type="dxa"/>
          </w:tcPr>
          <w:p w14:paraId="4A247837" w14:textId="77777777" w:rsidR="00736C49" w:rsidRDefault="00736C49" w:rsidP="0047098A">
            <w:pPr>
              <w:shd w:val="clear" w:color="auto" w:fill="FFFFFF"/>
              <w:rPr>
                <w:rFonts w:ascii="Arial" w:hAnsi="Arial" w:cs="Arial"/>
                <w:sz w:val="18"/>
                <w:szCs w:val="18"/>
              </w:rPr>
            </w:pPr>
          </w:p>
        </w:tc>
      </w:tr>
      <w:tr w:rsidR="00736C49" w:rsidRPr="00C57F55" w14:paraId="2A554136" w14:textId="77777777" w:rsidTr="00483E55">
        <w:tc>
          <w:tcPr>
            <w:tcW w:w="1975" w:type="dxa"/>
          </w:tcPr>
          <w:p w14:paraId="0A422ADD" w14:textId="05502E75" w:rsidR="00736C49" w:rsidRDefault="00736C49" w:rsidP="00736C49">
            <w:pPr>
              <w:shd w:val="clear" w:color="auto" w:fill="FFFFFF"/>
              <w:rPr>
                <w:rFonts w:ascii="Arial" w:hAnsi="Arial" w:cs="Arial"/>
                <w:sz w:val="18"/>
                <w:szCs w:val="18"/>
              </w:rPr>
            </w:pPr>
            <w:r>
              <w:rPr>
                <w:rFonts w:ascii="Arial" w:hAnsi="Arial" w:cs="Arial"/>
                <w:sz w:val="18"/>
                <w:szCs w:val="18"/>
              </w:rPr>
              <w:t>What’s News</w:t>
            </w:r>
          </w:p>
        </w:tc>
        <w:tc>
          <w:tcPr>
            <w:tcW w:w="7200" w:type="dxa"/>
          </w:tcPr>
          <w:p w14:paraId="27730500" w14:textId="079D5F13" w:rsidR="00736C49" w:rsidRDefault="00736C49" w:rsidP="00736C49">
            <w:pPr>
              <w:shd w:val="clear" w:color="auto" w:fill="FFFFFF"/>
              <w:rPr>
                <w:rFonts w:ascii="Arial" w:hAnsi="Arial" w:cs="Arial"/>
                <w:sz w:val="18"/>
                <w:szCs w:val="18"/>
              </w:rPr>
            </w:pPr>
            <w:r>
              <w:rPr>
                <w:rFonts w:ascii="Arial" w:hAnsi="Arial" w:cs="Arial"/>
                <w:sz w:val="18"/>
                <w:szCs w:val="18"/>
              </w:rPr>
              <w:t>♦ Major U. S. stock indexes rallied, with tech and healthcare shares winning big but bank stocks dropping.  The S&amp;P 500, Nasdaq and Dow gained 2.2%, 3.9% and 1.3%, respectively.</w:t>
            </w:r>
          </w:p>
        </w:tc>
        <w:tc>
          <w:tcPr>
            <w:tcW w:w="2160" w:type="dxa"/>
          </w:tcPr>
          <w:p w14:paraId="0293AAFE" w14:textId="1F225B28" w:rsidR="00736C49" w:rsidRDefault="00736C49" w:rsidP="00736C4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138B84" w14:textId="4FB43213" w:rsidR="00736C49" w:rsidRDefault="00736C49" w:rsidP="00736C49">
            <w:pPr>
              <w:shd w:val="clear" w:color="auto" w:fill="FFFFFF"/>
              <w:rPr>
                <w:rFonts w:ascii="Arial" w:hAnsi="Arial" w:cs="Arial"/>
                <w:sz w:val="18"/>
                <w:szCs w:val="18"/>
              </w:rPr>
            </w:pPr>
            <w:r>
              <w:rPr>
                <w:rFonts w:ascii="Arial" w:hAnsi="Arial" w:cs="Arial"/>
                <w:sz w:val="18"/>
                <w:szCs w:val="18"/>
              </w:rPr>
              <w:t>11/05/2020</w:t>
            </w:r>
          </w:p>
        </w:tc>
        <w:tc>
          <w:tcPr>
            <w:tcW w:w="1795" w:type="dxa"/>
          </w:tcPr>
          <w:p w14:paraId="66DC3E77" w14:textId="77777777" w:rsidR="00736C49" w:rsidRDefault="00736C49" w:rsidP="00736C49">
            <w:pPr>
              <w:shd w:val="clear" w:color="auto" w:fill="FFFFFF"/>
              <w:rPr>
                <w:rFonts w:ascii="Arial" w:hAnsi="Arial" w:cs="Arial"/>
                <w:sz w:val="18"/>
                <w:szCs w:val="18"/>
              </w:rPr>
            </w:pPr>
          </w:p>
        </w:tc>
      </w:tr>
      <w:tr w:rsidR="00736C49" w:rsidRPr="00C57F55" w14:paraId="78AED1AD" w14:textId="77777777" w:rsidTr="00483E55">
        <w:tc>
          <w:tcPr>
            <w:tcW w:w="1975" w:type="dxa"/>
          </w:tcPr>
          <w:p w14:paraId="23FDEB35" w14:textId="77777777" w:rsidR="00736C49" w:rsidRDefault="00736C49" w:rsidP="00736C49">
            <w:pPr>
              <w:shd w:val="clear" w:color="auto" w:fill="FFFFFF"/>
              <w:rPr>
                <w:rFonts w:ascii="Arial" w:hAnsi="Arial" w:cs="Arial"/>
                <w:sz w:val="18"/>
                <w:szCs w:val="18"/>
              </w:rPr>
            </w:pPr>
          </w:p>
        </w:tc>
        <w:tc>
          <w:tcPr>
            <w:tcW w:w="7200" w:type="dxa"/>
          </w:tcPr>
          <w:p w14:paraId="5F351F01" w14:textId="77777777" w:rsidR="00736C49" w:rsidRDefault="00736C49" w:rsidP="00736C49">
            <w:pPr>
              <w:shd w:val="clear" w:color="auto" w:fill="FFFFFF"/>
              <w:rPr>
                <w:rFonts w:ascii="Arial" w:hAnsi="Arial" w:cs="Arial"/>
                <w:sz w:val="18"/>
                <w:szCs w:val="18"/>
              </w:rPr>
            </w:pPr>
          </w:p>
        </w:tc>
        <w:tc>
          <w:tcPr>
            <w:tcW w:w="2160" w:type="dxa"/>
          </w:tcPr>
          <w:p w14:paraId="13F33F89" w14:textId="77777777" w:rsidR="00736C49" w:rsidRDefault="00736C49" w:rsidP="00736C49">
            <w:pPr>
              <w:shd w:val="clear" w:color="auto" w:fill="FFFFFF"/>
              <w:rPr>
                <w:rFonts w:ascii="Arial" w:hAnsi="Arial" w:cs="Arial"/>
                <w:sz w:val="18"/>
                <w:szCs w:val="18"/>
              </w:rPr>
            </w:pPr>
          </w:p>
        </w:tc>
        <w:tc>
          <w:tcPr>
            <w:tcW w:w="1260" w:type="dxa"/>
          </w:tcPr>
          <w:p w14:paraId="75D919E5" w14:textId="77777777" w:rsidR="00736C49" w:rsidRDefault="00736C49" w:rsidP="00736C49">
            <w:pPr>
              <w:shd w:val="clear" w:color="auto" w:fill="FFFFFF"/>
              <w:rPr>
                <w:rFonts w:ascii="Arial" w:hAnsi="Arial" w:cs="Arial"/>
                <w:sz w:val="18"/>
                <w:szCs w:val="18"/>
              </w:rPr>
            </w:pPr>
          </w:p>
        </w:tc>
        <w:tc>
          <w:tcPr>
            <w:tcW w:w="1795" w:type="dxa"/>
          </w:tcPr>
          <w:p w14:paraId="24C37010" w14:textId="77777777" w:rsidR="00736C49" w:rsidRDefault="00736C49" w:rsidP="00736C49">
            <w:pPr>
              <w:shd w:val="clear" w:color="auto" w:fill="FFFFFF"/>
              <w:rPr>
                <w:rFonts w:ascii="Arial" w:hAnsi="Arial" w:cs="Arial"/>
                <w:sz w:val="18"/>
                <w:szCs w:val="18"/>
              </w:rPr>
            </w:pPr>
          </w:p>
        </w:tc>
      </w:tr>
      <w:tr w:rsidR="00736C49" w:rsidRPr="00C57F55" w14:paraId="5B14A8A6" w14:textId="77777777" w:rsidTr="00483E55">
        <w:tc>
          <w:tcPr>
            <w:tcW w:w="1975" w:type="dxa"/>
          </w:tcPr>
          <w:p w14:paraId="35F35C8F" w14:textId="040FC069" w:rsidR="00736C49" w:rsidRDefault="00736C49" w:rsidP="00736C49">
            <w:pPr>
              <w:shd w:val="clear" w:color="auto" w:fill="FFFFFF"/>
              <w:rPr>
                <w:rFonts w:ascii="Arial" w:hAnsi="Arial" w:cs="Arial"/>
                <w:sz w:val="18"/>
                <w:szCs w:val="18"/>
              </w:rPr>
            </w:pPr>
            <w:r>
              <w:rPr>
                <w:rFonts w:ascii="Arial" w:hAnsi="Arial" w:cs="Arial"/>
                <w:sz w:val="18"/>
                <w:szCs w:val="18"/>
              </w:rPr>
              <w:t>What’s News</w:t>
            </w:r>
          </w:p>
        </w:tc>
        <w:tc>
          <w:tcPr>
            <w:tcW w:w="7200" w:type="dxa"/>
          </w:tcPr>
          <w:p w14:paraId="54329D75" w14:textId="3AA602BC" w:rsidR="00736C49" w:rsidRDefault="00736C49" w:rsidP="00736C49">
            <w:pPr>
              <w:shd w:val="clear" w:color="auto" w:fill="FFFFFF"/>
              <w:rPr>
                <w:rFonts w:ascii="Arial" w:hAnsi="Arial" w:cs="Arial"/>
                <w:sz w:val="18"/>
                <w:szCs w:val="18"/>
              </w:rPr>
            </w:pPr>
            <w:r>
              <w:rPr>
                <w:rFonts w:ascii="Arial" w:hAnsi="Arial" w:cs="Arial"/>
                <w:sz w:val="18"/>
                <w:szCs w:val="18"/>
              </w:rPr>
              <w:t>♦ U.S. government-bond yields fell sharply, reflecting traders’ bets that election results will lead to smaller economic stimulus efforts than many had expected.</w:t>
            </w:r>
          </w:p>
        </w:tc>
        <w:tc>
          <w:tcPr>
            <w:tcW w:w="2160" w:type="dxa"/>
          </w:tcPr>
          <w:p w14:paraId="34CF8498" w14:textId="3FFC4252" w:rsidR="00736C49" w:rsidRDefault="00736C49" w:rsidP="00736C4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1E950F" w14:textId="116ED44B" w:rsidR="00736C49" w:rsidRDefault="00736C49" w:rsidP="00736C49">
            <w:pPr>
              <w:shd w:val="clear" w:color="auto" w:fill="FFFFFF"/>
              <w:rPr>
                <w:rFonts w:ascii="Arial" w:hAnsi="Arial" w:cs="Arial"/>
                <w:sz w:val="18"/>
                <w:szCs w:val="18"/>
              </w:rPr>
            </w:pPr>
            <w:r>
              <w:rPr>
                <w:rFonts w:ascii="Arial" w:hAnsi="Arial" w:cs="Arial"/>
                <w:sz w:val="18"/>
                <w:szCs w:val="18"/>
              </w:rPr>
              <w:t>11/05/2020</w:t>
            </w:r>
          </w:p>
        </w:tc>
        <w:tc>
          <w:tcPr>
            <w:tcW w:w="1795" w:type="dxa"/>
          </w:tcPr>
          <w:p w14:paraId="6849321E" w14:textId="77777777" w:rsidR="00736C49" w:rsidRDefault="00736C49" w:rsidP="00736C49">
            <w:pPr>
              <w:shd w:val="clear" w:color="auto" w:fill="FFFFFF"/>
              <w:rPr>
                <w:rFonts w:ascii="Arial" w:hAnsi="Arial" w:cs="Arial"/>
                <w:sz w:val="18"/>
                <w:szCs w:val="18"/>
              </w:rPr>
            </w:pPr>
          </w:p>
        </w:tc>
      </w:tr>
      <w:tr w:rsidR="00736C49" w:rsidRPr="00C57F55" w14:paraId="04FE2CAD" w14:textId="77777777" w:rsidTr="00483E55">
        <w:tc>
          <w:tcPr>
            <w:tcW w:w="1975" w:type="dxa"/>
          </w:tcPr>
          <w:p w14:paraId="7A0C0B83" w14:textId="77777777" w:rsidR="00736C49" w:rsidRDefault="00736C49" w:rsidP="00296B66">
            <w:pPr>
              <w:shd w:val="clear" w:color="auto" w:fill="FFFFFF"/>
              <w:rPr>
                <w:rFonts w:ascii="Arial" w:hAnsi="Arial" w:cs="Arial"/>
                <w:sz w:val="18"/>
                <w:szCs w:val="18"/>
              </w:rPr>
            </w:pPr>
          </w:p>
        </w:tc>
        <w:tc>
          <w:tcPr>
            <w:tcW w:w="7200" w:type="dxa"/>
          </w:tcPr>
          <w:p w14:paraId="3B22ACC8" w14:textId="77777777" w:rsidR="00736C49" w:rsidRDefault="00736C49" w:rsidP="005638FE">
            <w:pPr>
              <w:shd w:val="clear" w:color="auto" w:fill="FFFFFF"/>
              <w:rPr>
                <w:rFonts w:ascii="Arial" w:hAnsi="Arial" w:cs="Arial"/>
                <w:sz w:val="18"/>
                <w:szCs w:val="18"/>
              </w:rPr>
            </w:pPr>
          </w:p>
        </w:tc>
        <w:tc>
          <w:tcPr>
            <w:tcW w:w="2160" w:type="dxa"/>
          </w:tcPr>
          <w:p w14:paraId="3C4B48CD" w14:textId="77777777" w:rsidR="00736C49" w:rsidRDefault="00736C49" w:rsidP="00C57F55">
            <w:pPr>
              <w:shd w:val="clear" w:color="auto" w:fill="FFFFFF"/>
              <w:rPr>
                <w:rFonts w:ascii="Arial" w:hAnsi="Arial" w:cs="Arial"/>
                <w:sz w:val="18"/>
                <w:szCs w:val="18"/>
              </w:rPr>
            </w:pPr>
          </w:p>
        </w:tc>
        <w:tc>
          <w:tcPr>
            <w:tcW w:w="1260" w:type="dxa"/>
          </w:tcPr>
          <w:p w14:paraId="2F34B9A4" w14:textId="77777777" w:rsidR="00736C49" w:rsidRDefault="00736C49" w:rsidP="001A7FDD">
            <w:pPr>
              <w:shd w:val="clear" w:color="auto" w:fill="FFFFFF"/>
              <w:rPr>
                <w:rFonts w:ascii="Arial" w:hAnsi="Arial" w:cs="Arial"/>
                <w:sz w:val="18"/>
                <w:szCs w:val="18"/>
              </w:rPr>
            </w:pPr>
          </w:p>
        </w:tc>
        <w:tc>
          <w:tcPr>
            <w:tcW w:w="1795" w:type="dxa"/>
          </w:tcPr>
          <w:p w14:paraId="14C281E7" w14:textId="77777777" w:rsidR="00736C49" w:rsidRDefault="00736C49" w:rsidP="0047098A">
            <w:pPr>
              <w:shd w:val="clear" w:color="auto" w:fill="FFFFFF"/>
              <w:rPr>
                <w:rFonts w:ascii="Arial" w:hAnsi="Arial" w:cs="Arial"/>
                <w:sz w:val="18"/>
                <w:szCs w:val="18"/>
              </w:rPr>
            </w:pPr>
          </w:p>
        </w:tc>
      </w:tr>
      <w:tr w:rsidR="00C32DBB" w:rsidRPr="00C57F55" w14:paraId="15BAAC86" w14:textId="77777777" w:rsidTr="00483E55">
        <w:tc>
          <w:tcPr>
            <w:tcW w:w="1975" w:type="dxa"/>
          </w:tcPr>
          <w:p w14:paraId="3FFEEAD5" w14:textId="3CD858DA" w:rsidR="00C32DBB" w:rsidRDefault="00C32DBB" w:rsidP="00296B66">
            <w:pPr>
              <w:shd w:val="clear" w:color="auto" w:fill="FFFFFF"/>
              <w:rPr>
                <w:rFonts w:ascii="Arial" w:hAnsi="Arial" w:cs="Arial"/>
                <w:sz w:val="18"/>
                <w:szCs w:val="18"/>
              </w:rPr>
            </w:pPr>
            <w:r>
              <w:rPr>
                <w:rFonts w:ascii="Arial" w:hAnsi="Arial" w:cs="Arial"/>
                <w:sz w:val="18"/>
                <w:szCs w:val="18"/>
              </w:rPr>
              <w:t>Yields Drop as Stimulus Hopes Dim</w:t>
            </w:r>
          </w:p>
        </w:tc>
        <w:tc>
          <w:tcPr>
            <w:tcW w:w="7200" w:type="dxa"/>
          </w:tcPr>
          <w:p w14:paraId="4E901A80" w14:textId="77777777" w:rsidR="00C32DBB" w:rsidRDefault="00C32DBB" w:rsidP="005638FE">
            <w:pPr>
              <w:shd w:val="clear" w:color="auto" w:fill="FFFFFF"/>
              <w:rPr>
                <w:rFonts w:ascii="Arial" w:hAnsi="Arial" w:cs="Arial"/>
                <w:sz w:val="18"/>
                <w:szCs w:val="18"/>
              </w:rPr>
            </w:pPr>
            <w:r>
              <w:rPr>
                <w:rFonts w:ascii="Arial" w:hAnsi="Arial" w:cs="Arial"/>
                <w:sz w:val="18"/>
                <w:szCs w:val="18"/>
              </w:rPr>
              <w:t>U.S. government-bond yields fell sharply, reflecting traders’ bets that the results from Tuesday’s election will lead to smaller economic stimulus efforts than many had expected.</w:t>
            </w:r>
          </w:p>
          <w:p w14:paraId="32AFE5D6" w14:textId="77777777" w:rsidR="00C32DBB" w:rsidRDefault="00C32DBB" w:rsidP="005638FE">
            <w:pPr>
              <w:shd w:val="clear" w:color="auto" w:fill="FFFFFF"/>
              <w:rPr>
                <w:rFonts w:ascii="Arial" w:hAnsi="Arial" w:cs="Arial"/>
                <w:sz w:val="18"/>
                <w:szCs w:val="18"/>
              </w:rPr>
            </w:pPr>
          </w:p>
          <w:p w14:paraId="49D9F4A4" w14:textId="77777777" w:rsidR="00C32DBB" w:rsidRDefault="00C32DBB" w:rsidP="005638FE">
            <w:pPr>
              <w:shd w:val="clear" w:color="auto" w:fill="FFFFFF"/>
              <w:rPr>
                <w:rFonts w:ascii="Arial" w:hAnsi="Arial" w:cs="Arial"/>
                <w:sz w:val="18"/>
                <w:szCs w:val="18"/>
              </w:rPr>
            </w:pPr>
            <w:r>
              <w:rPr>
                <w:rFonts w:ascii="Arial" w:hAnsi="Arial" w:cs="Arial"/>
                <w:sz w:val="18"/>
                <w:szCs w:val="18"/>
              </w:rPr>
              <w:t>Investors and economists pay close attention to longer-term Treasury yields because they help set borrowing costs across the economy.</w:t>
            </w:r>
          </w:p>
          <w:p w14:paraId="7852FA17" w14:textId="77777777" w:rsidR="00C32DBB" w:rsidRDefault="00C32DBB" w:rsidP="005638FE">
            <w:pPr>
              <w:shd w:val="clear" w:color="auto" w:fill="FFFFFF"/>
              <w:rPr>
                <w:rFonts w:ascii="Arial" w:hAnsi="Arial" w:cs="Arial"/>
                <w:sz w:val="18"/>
                <w:szCs w:val="18"/>
              </w:rPr>
            </w:pPr>
          </w:p>
          <w:p w14:paraId="20AC270F" w14:textId="77777777" w:rsidR="00C32DBB" w:rsidRDefault="00C32DBB" w:rsidP="005638FE">
            <w:pPr>
              <w:shd w:val="clear" w:color="auto" w:fill="FFFFFF"/>
              <w:rPr>
                <w:rFonts w:ascii="Arial" w:hAnsi="Arial" w:cs="Arial"/>
                <w:sz w:val="18"/>
                <w:szCs w:val="18"/>
              </w:rPr>
            </w:pPr>
            <w:r>
              <w:rPr>
                <w:rFonts w:ascii="Arial" w:hAnsi="Arial" w:cs="Arial"/>
                <w:sz w:val="18"/>
                <w:szCs w:val="18"/>
              </w:rPr>
              <w:t>In recent months, ultralow yields have helped fuel demand for riskier assets such as stocks and led to a surge in borrowing by companies, while homeowners have rushed to refinance their mortgages.</w:t>
            </w:r>
          </w:p>
          <w:p w14:paraId="0331BFBC" w14:textId="77777777" w:rsidR="00C32DBB" w:rsidRDefault="00C32DBB" w:rsidP="005638FE">
            <w:pPr>
              <w:shd w:val="clear" w:color="auto" w:fill="FFFFFF"/>
              <w:rPr>
                <w:rFonts w:ascii="Arial" w:hAnsi="Arial" w:cs="Arial"/>
                <w:sz w:val="18"/>
                <w:szCs w:val="18"/>
              </w:rPr>
            </w:pPr>
          </w:p>
          <w:p w14:paraId="277C7797" w14:textId="77777777" w:rsidR="00C32DBB" w:rsidRDefault="00C32DBB" w:rsidP="005638FE">
            <w:pPr>
              <w:shd w:val="clear" w:color="auto" w:fill="FFFFFF"/>
              <w:rPr>
                <w:rFonts w:ascii="Arial" w:hAnsi="Arial" w:cs="Arial"/>
                <w:sz w:val="18"/>
                <w:szCs w:val="18"/>
              </w:rPr>
            </w:pPr>
            <w:r>
              <w:rPr>
                <w:rFonts w:ascii="Arial" w:hAnsi="Arial" w:cs="Arial"/>
                <w:sz w:val="18"/>
                <w:szCs w:val="18"/>
              </w:rPr>
              <w:t>The yield on the benchmark 10-year U.S. Treasury note settled at 0.768%.</w:t>
            </w:r>
          </w:p>
          <w:p w14:paraId="63DBB776" w14:textId="77777777" w:rsidR="00C32DBB" w:rsidRDefault="00C32DBB" w:rsidP="005638FE">
            <w:pPr>
              <w:shd w:val="clear" w:color="auto" w:fill="FFFFFF"/>
              <w:rPr>
                <w:rFonts w:ascii="Arial" w:hAnsi="Arial" w:cs="Arial"/>
                <w:sz w:val="18"/>
                <w:szCs w:val="18"/>
              </w:rPr>
            </w:pPr>
          </w:p>
          <w:p w14:paraId="6D70B73A" w14:textId="77777777" w:rsidR="00C32DBB" w:rsidRDefault="00C32DBB" w:rsidP="005638FE">
            <w:pPr>
              <w:shd w:val="clear" w:color="auto" w:fill="FFFFFF"/>
              <w:rPr>
                <w:rFonts w:ascii="Arial" w:hAnsi="Arial" w:cs="Arial"/>
                <w:sz w:val="18"/>
                <w:szCs w:val="18"/>
              </w:rPr>
            </w:pPr>
            <w:r>
              <w:rPr>
                <w:rFonts w:ascii="Arial" w:hAnsi="Arial" w:cs="Arial"/>
                <w:sz w:val="18"/>
                <w:szCs w:val="18"/>
              </w:rPr>
              <w:t>Fiscal stimulus tends to lift yields in part by increasing the supply of bonds. It can also boost economic growth and inflation, which can put pressure on the Fed to raise short-term interest rates.</w:t>
            </w:r>
          </w:p>
          <w:p w14:paraId="584C4601" w14:textId="77777777" w:rsidR="00C32DBB" w:rsidRDefault="00C32DBB" w:rsidP="005638FE">
            <w:pPr>
              <w:shd w:val="clear" w:color="auto" w:fill="FFFFFF"/>
              <w:rPr>
                <w:rFonts w:ascii="Arial" w:hAnsi="Arial" w:cs="Arial"/>
                <w:sz w:val="18"/>
                <w:szCs w:val="18"/>
              </w:rPr>
            </w:pPr>
          </w:p>
          <w:p w14:paraId="4D2BBF1E" w14:textId="77777777" w:rsidR="00C32DBB" w:rsidRDefault="00C32DBB" w:rsidP="005638FE">
            <w:pPr>
              <w:shd w:val="clear" w:color="auto" w:fill="FFFFFF"/>
              <w:rPr>
                <w:rFonts w:ascii="Arial" w:hAnsi="Arial" w:cs="Arial"/>
                <w:sz w:val="18"/>
                <w:szCs w:val="18"/>
              </w:rPr>
            </w:pPr>
            <w:r>
              <w:rPr>
                <w:rFonts w:ascii="Arial" w:hAnsi="Arial" w:cs="Arial"/>
                <w:sz w:val="18"/>
                <w:szCs w:val="18"/>
              </w:rPr>
              <w:t>Despite their declines, Treasury yields remain above their lows from the summer, when the 10-year yield fell below 0.6%.</w:t>
            </w:r>
          </w:p>
          <w:p w14:paraId="67AE55A8" w14:textId="77777777" w:rsidR="00C32DBB" w:rsidRDefault="00C32DBB" w:rsidP="005638FE">
            <w:pPr>
              <w:shd w:val="clear" w:color="auto" w:fill="FFFFFF"/>
              <w:rPr>
                <w:rFonts w:ascii="Arial" w:hAnsi="Arial" w:cs="Arial"/>
                <w:sz w:val="18"/>
                <w:szCs w:val="18"/>
              </w:rPr>
            </w:pPr>
          </w:p>
          <w:p w14:paraId="3183CDBD" w14:textId="38EA9FFC" w:rsidR="00062728" w:rsidRDefault="00C32DBB" w:rsidP="005638FE">
            <w:pPr>
              <w:shd w:val="clear" w:color="auto" w:fill="FFFFFF"/>
              <w:rPr>
                <w:rFonts w:ascii="Arial" w:hAnsi="Arial" w:cs="Arial"/>
                <w:sz w:val="18"/>
                <w:szCs w:val="18"/>
              </w:rPr>
            </w:pPr>
            <w:r>
              <w:rPr>
                <w:rFonts w:ascii="Arial" w:hAnsi="Arial" w:cs="Arial"/>
                <w:sz w:val="18"/>
                <w:szCs w:val="18"/>
              </w:rPr>
              <w:t>Some, though, said yields could fall further if coronavirus cases continue to surge in Europe and the U.S. – leading to more restrictions on business and social activity – and if diminished government assistance drags on U.S. economic data.</w:t>
            </w:r>
          </w:p>
        </w:tc>
        <w:tc>
          <w:tcPr>
            <w:tcW w:w="2160" w:type="dxa"/>
          </w:tcPr>
          <w:p w14:paraId="287895C4" w14:textId="6E9618D7" w:rsidR="00C32DBB" w:rsidRDefault="00C32DB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164C55" w14:textId="64D4E659" w:rsidR="00C32DBB" w:rsidRDefault="00C32DBB" w:rsidP="001A7FDD">
            <w:pPr>
              <w:shd w:val="clear" w:color="auto" w:fill="FFFFFF"/>
              <w:rPr>
                <w:rFonts w:ascii="Arial" w:hAnsi="Arial" w:cs="Arial"/>
                <w:sz w:val="18"/>
                <w:szCs w:val="18"/>
              </w:rPr>
            </w:pPr>
            <w:r>
              <w:rPr>
                <w:rFonts w:ascii="Arial" w:hAnsi="Arial" w:cs="Arial"/>
                <w:sz w:val="18"/>
                <w:szCs w:val="18"/>
              </w:rPr>
              <w:t>11/05/2020</w:t>
            </w:r>
          </w:p>
        </w:tc>
        <w:tc>
          <w:tcPr>
            <w:tcW w:w="1795" w:type="dxa"/>
          </w:tcPr>
          <w:p w14:paraId="337B2156" w14:textId="68B5601A" w:rsidR="00C32DBB" w:rsidRDefault="00C32DBB" w:rsidP="0047098A">
            <w:pPr>
              <w:shd w:val="clear" w:color="auto" w:fill="FFFFFF"/>
              <w:rPr>
                <w:rFonts w:ascii="Arial" w:hAnsi="Arial" w:cs="Arial"/>
                <w:sz w:val="18"/>
                <w:szCs w:val="18"/>
              </w:rPr>
            </w:pPr>
            <w:r>
              <w:rPr>
                <w:rFonts w:ascii="Arial" w:hAnsi="Arial" w:cs="Arial"/>
                <w:sz w:val="18"/>
                <w:szCs w:val="18"/>
              </w:rPr>
              <w:t>Sam Goldfarb and Matt Wirz</w:t>
            </w:r>
          </w:p>
        </w:tc>
      </w:tr>
      <w:tr w:rsidR="00736C49" w:rsidRPr="00C57F55" w14:paraId="380EC42D" w14:textId="77777777" w:rsidTr="00483E55">
        <w:tc>
          <w:tcPr>
            <w:tcW w:w="1975" w:type="dxa"/>
          </w:tcPr>
          <w:p w14:paraId="071254AF" w14:textId="77777777" w:rsidR="00736C49" w:rsidRDefault="00736C49" w:rsidP="00296B66">
            <w:pPr>
              <w:shd w:val="clear" w:color="auto" w:fill="FFFFFF"/>
              <w:rPr>
                <w:rFonts w:ascii="Arial" w:hAnsi="Arial" w:cs="Arial"/>
                <w:sz w:val="18"/>
                <w:szCs w:val="18"/>
              </w:rPr>
            </w:pPr>
          </w:p>
        </w:tc>
        <w:tc>
          <w:tcPr>
            <w:tcW w:w="7200" w:type="dxa"/>
          </w:tcPr>
          <w:p w14:paraId="65477A90" w14:textId="77777777" w:rsidR="00736C49" w:rsidRDefault="00736C49" w:rsidP="005638FE">
            <w:pPr>
              <w:shd w:val="clear" w:color="auto" w:fill="FFFFFF"/>
              <w:rPr>
                <w:rFonts w:ascii="Arial" w:hAnsi="Arial" w:cs="Arial"/>
                <w:sz w:val="18"/>
                <w:szCs w:val="18"/>
              </w:rPr>
            </w:pPr>
          </w:p>
        </w:tc>
        <w:tc>
          <w:tcPr>
            <w:tcW w:w="2160" w:type="dxa"/>
          </w:tcPr>
          <w:p w14:paraId="0235E0F9" w14:textId="77777777" w:rsidR="00736C49" w:rsidRDefault="00736C49" w:rsidP="00C57F55">
            <w:pPr>
              <w:shd w:val="clear" w:color="auto" w:fill="FFFFFF"/>
              <w:rPr>
                <w:rFonts w:ascii="Arial" w:hAnsi="Arial" w:cs="Arial"/>
                <w:sz w:val="18"/>
                <w:szCs w:val="18"/>
              </w:rPr>
            </w:pPr>
          </w:p>
        </w:tc>
        <w:tc>
          <w:tcPr>
            <w:tcW w:w="1260" w:type="dxa"/>
          </w:tcPr>
          <w:p w14:paraId="68047131" w14:textId="77777777" w:rsidR="00736C49" w:rsidRDefault="00736C49" w:rsidP="001A7FDD">
            <w:pPr>
              <w:shd w:val="clear" w:color="auto" w:fill="FFFFFF"/>
              <w:rPr>
                <w:rFonts w:ascii="Arial" w:hAnsi="Arial" w:cs="Arial"/>
                <w:sz w:val="18"/>
                <w:szCs w:val="18"/>
              </w:rPr>
            </w:pPr>
          </w:p>
        </w:tc>
        <w:tc>
          <w:tcPr>
            <w:tcW w:w="1795" w:type="dxa"/>
          </w:tcPr>
          <w:p w14:paraId="0D77629C" w14:textId="77777777" w:rsidR="00736C49" w:rsidRDefault="00736C49" w:rsidP="0047098A">
            <w:pPr>
              <w:shd w:val="clear" w:color="auto" w:fill="FFFFFF"/>
              <w:rPr>
                <w:rFonts w:ascii="Arial" w:hAnsi="Arial" w:cs="Arial"/>
                <w:sz w:val="18"/>
                <w:szCs w:val="18"/>
              </w:rPr>
            </w:pPr>
          </w:p>
        </w:tc>
      </w:tr>
      <w:tr w:rsidR="00736C49" w:rsidRPr="00C57F55" w14:paraId="28C1B319" w14:textId="77777777" w:rsidTr="00483E55">
        <w:tc>
          <w:tcPr>
            <w:tcW w:w="1975" w:type="dxa"/>
          </w:tcPr>
          <w:p w14:paraId="1D2DCEB0" w14:textId="77777777" w:rsidR="00736C49" w:rsidRDefault="00736C49" w:rsidP="00296B66">
            <w:pPr>
              <w:shd w:val="clear" w:color="auto" w:fill="FFFFFF"/>
              <w:rPr>
                <w:rFonts w:ascii="Arial" w:hAnsi="Arial" w:cs="Arial"/>
                <w:sz w:val="18"/>
                <w:szCs w:val="18"/>
              </w:rPr>
            </w:pPr>
            <w:r>
              <w:rPr>
                <w:rFonts w:ascii="Arial" w:hAnsi="Arial" w:cs="Arial"/>
                <w:sz w:val="18"/>
                <w:szCs w:val="18"/>
              </w:rPr>
              <w:t>Stocks Head for Best Week Since April</w:t>
            </w:r>
          </w:p>
          <w:p w14:paraId="758323C1" w14:textId="0CD9E6BE" w:rsidR="00341D56" w:rsidRPr="00341D56" w:rsidRDefault="00341D56" w:rsidP="00296B66">
            <w:pPr>
              <w:shd w:val="clear" w:color="auto" w:fill="FFFFFF"/>
              <w:rPr>
                <w:rFonts w:ascii="Arial" w:hAnsi="Arial" w:cs="Arial"/>
                <w:i/>
                <w:iCs/>
                <w:sz w:val="18"/>
                <w:szCs w:val="18"/>
              </w:rPr>
            </w:pPr>
            <w:r>
              <w:rPr>
                <w:rFonts w:ascii="Arial" w:hAnsi="Arial" w:cs="Arial"/>
                <w:i/>
                <w:iCs/>
                <w:sz w:val="18"/>
                <w:szCs w:val="18"/>
              </w:rPr>
              <w:t>Split Congress elates investors on reduced chances for higher corporate taxes</w:t>
            </w:r>
          </w:p>
        </w:tc>
        <w:tc>
          <w:tcPr>
            <w:tcW w:w="7200" w:type="dxa"/>
          </w:tcPr>
          <w:p w14:paraId="393FFAA4" w14:textId="77777777" w:rsidR="00736C49" w:rsidRDefault="00341D56" w:rsidP="005638FE">
            <w:pPr>
              <w:shd w:val="clear" w:color="auto" w:fill="FFFFFF"/>
              <w:rPr>
                <w:rFonts w:ascii="Arial" w:hAnsi="Arial" w:cs="Arial"/>
                <w:sz w:val="18"/>
                <w:szCs w:val="18"/>
              </w:rPr>
            </w:pPr>
            <w:r>
              <w:rPr>
                <w:rFonts w:ascii="Arial" w:hAnsi="Arial" w:cs="Arial"/>
                <w:sz w:val="18"/>
                <w:szCs w:val="18"/>
              </w:rPr>
              <w:t>U.S. stocks surged Thursday, putting major indexes on track for their sharpest weekly gains since April, as investors cheered the diminished prospects of higher corporate taxes under a split Congress.</w:t>
            </w:r>
          </w:p>
          <w:p w14:paraId="3954ED31" w14:textId="77777777" w:rsidR="00341D56" w:rsidRDefault="00341D56" w:rsidP="005638FE">
            <w:pPr>
              <w:shd w:val="clear" w:color="auto" w:fill="FFFFFF"/>
              <w:rPr>
                <w:rFonts w:ascii="Arial" w:hAnsi="Arial" w:cs="Arial"/>
                <w:sz w:val="18"/>
                <w:szCs w:val="18"/>
              </w:rPr>
            </w:pPr>
          </w:p>
          <w:p w14:paraId="22841A37" w14:textId="77777777" w:rsidR="00341D56" w:rsidRDefault="00341D56" w:rsidP="005638FE">
            <w:pPr>
              <w:shd w:val="clear" w:color="auto" w:fill="FFFFFF"/>
              <w:rPr>
                <w:rFonts w:ascii="Arial" w:hAnsi="Arial" w:cs="Arial"/>
                <w:sz w:val="18"/>
                <w:szCs w:val="18"/>
              </w:rPr>
            </w:pPr>
            <w:r>
              <w:rPr>
                <w:rFonts w:ascii="Arial" w:hAnsi="Arial" w:cs="Arial"/>
                <w:sz w:val="18"/>
                <w:szCs w:val="18"/>
              </w:rPr>
              <w:t>Investors’ anticipation of a divided government – which could make it more difficult to accomplish major legislative overhauls, including raising corporate taxes and regulating technology companies – has fueled sustained optimism on Wall Street this week, pushing major stock indexes closer to their highs.</w:t>
            </w:r>
          </w:p>
          <w:p w14:paraId="17AECB8B" w14:textId="77777777" w:rsidR="00341D56" w:rsidRDefault="00341D56" w:rsidP="005638FE">
            <w:pPr>
              <w:shd w:val="clear" w:color="auto" w:fill="FFFFFF"/>
              <w:rPr>
                <w:rFonts w:ascii="Arial" w:hAnsi="Arial" w:cs="Arial"/>
                <w:sz w:val="18"/>
                <w:szCs w:val="18"/>
              </w:rPr>
            </w:pPr>
          </w:p>
          <w:p w14:paraId="42FFACD5" w14:textId="7D4F82B0" w:rsidR="00341D56" w:rsidRDefault="00341D56" w:rsidP="005638FE">
            <w:pPr>
              <w:shd w:val="clear" w:color="auto" w:fill="FFFFFF"/>
              <w:rPr>
                <w:rFonts w:ascii="Arial" w:hAnsi="Arial" w:cs="Arial"/>
                <w:sz w:val="18"/>
                <w:szCs w:val="18"/>
              </w:rPr>
            </w:pPr>
            <w:r>
              <w:rPr>
                <w:rFonts w:ascii="Arial" w:hAnsi="Arial" w:cs="Arial"/>
                <w:sz w:val="18"/>
                <w:szCs w:val="18"/>
              </w:rPr>
              <w:t>The S&amp;P 500 rallied 67.01 points, or 1.9%, to 3510.46, while the Dow Jones Industrial Average rose 542.52 points, or 1.9%, to 28390.18. both indexes recorded their fourth consecutive gain of 1% or more – the longest such streak for both indexes since October 1982.</w:t>
            </w:r>
          </w:p>
        </w:tc>
        <w:tc>
          <w:tcPr>
            <w:tcW w:w="2160" w:type="dxa"/>
          </w:tcPr>
          <w:p w14:paraId="65963BD2" w14:textId="54664460" w:rsidR="00736C49" w:rsidRDefault="00341D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81DC54" w14:textId="2417BA38" w:rsidR="00736C49" w:rsidRDefault="00341D56" w:rsidP="001A7FDD">
            <w:pPr>
              <w:shd w:val="clear" w:color="auto" w:fill="FFFFFF"/>
              <w:rPr>
                <w:rFonts w:ascii="Arial" w:hAnsi="Arial" w:cs="Arial"/>
                <w:sz w:val="18"/>
                <w:szCs w:val="18"/>
              </w:rPr>
            </w:pPr>
            <w:r>
              <w:rPr>
                <w:rFonts w:ascii="Arial" w:hAnsi="Arial" w:cs="Arial"/>
                <w:sz w:val="18"/>
                <w:szCs w:val="18"/>
              </w:rPr>
              <w:t>11/06/2020</w:t>
            </w:r>
          </w:p>
        </w:tc>
        <w:tc>
          <w:tcPr>
            <w:tcW w:w="1795" w:type="dxa"/>
          </w:tcPr>
          <w:p w14:paraId="43EE51B7" w14:textId="5B6D6EB8" w:rsidR="00736C49" w:rsidRDefault="00341D56" w:rsidP="0047098A">
            <w:pPr>
              <w:shd w:val="clear" w:color="auto" w:fill="FFFFFF"/>
              <w:rPr>
                <w:rFonts w:ascii="Arial" w:hAnsi="Arial" w:cs="Arial"/>
                <w:sz w:val="18"/>
                <w:szCs w:val="18"/>
              </w:rPr>
            </w:pPr>
            <w:r>
              <w:rPr>
                <w:rFonts w:ascii="Arial" w:hAnsi="Arial" w:cs="Arial"/>
                <w:sz w:val="18"/>
                <w:szCs w:val="18"/>
              </w:rPr>
              <w:t>Caitlin McCabe and Caitlin Ostroff</w:t>
            </w:r>
          </w:p>
        </w:tc>
      </w:tr>
      <w:tr w:rsidR="00736C49" w:rsidRPr="00C57F55" w14:paraId="57CFEE2E" w14:textId="77777777" w:rsidTr="00483E55">
        <w:tc>
          <w:tcPr>
            <w:tcW w:w="1975" w:type="dxa"/>
          </w:tcPr>
          <w:p w14:paraId="5083E92A" w14:textId="77777777" w:rsidR="00736C49" w:rsidRDefault="00736C49" w:rsidP="00296B66">
            <w:pPr>
              <w:shd w:val="clear" w:color="auto" w:fill="FFFFFF"/>
              <w:rPr>
                <w:rFonts w:ascii="Arial" w:hAnsi="Arial" w:cs="Arial"/>
                <w:sz w:val="18"/>
                <w:szCs w:val="18"/>
              </w:rPr>
            </w:pPr>
          </w:p>
        </w:tc>
        <w:tc>
          <w:tcPr>
            <w:tcW w:w="7200" w:type="dxa"/>
          </w:tcPr>
          <w:p w14:paraId="6F94C60C" w14:textId="77777777" w:rsidR="00736C49" w:rsidRDefault="00736C49" w:rsidP="005638FE">
            <w:pPr>
              <w:shd w:val="clear" w:color="auto" w:fill="FFFFFF"/>
              <w:rPr>
                <w:rFonts w:ascii="Arial" w:hAnsi="Arial" w:cs="Arial"/>
                <w:sz w:val="18"/>
                <w:szCs w:val="18"/>
              </w:rPr>
            </w:pPr>
          </w:p>
        </w:tc>
        <w:tc>
          <w:tcPr>
            <w:tcW w:w="2160" w:type="dxa"/>
          </w:tcPr>
          <w:p w14:paraId="397EB9BD" w14:textId="77777777" w:rsidR="00736C49" w:rsidRDefault="00736C49" w:rsidP="00C57F55">
            <w:pPr>
              <w:shd w:val="clear" w:color="auto" w:fill="FFFFFF"/>
              <w:rPr>
                <w:rFonts w:ascii="Arial" w:hAnsi="Arial" w:cs="Arial"/>
                <w:sz w:val="18"/>
                <w:szCs w:val="18"/>
              </w:rPr>
            </w:pPr>
          </w:p>
        </w:tc>
        <w:tc>
          <w:tcPr>
            <w:tcW w:w="1260" w:type="dxa"/>
          </w:tcPr>
          <w:p w14:paraId="4DA85968" w14:textId="77777777" w:rsidR="00736C49" w:rsidRDefault="00736C49" w:rsidP="001A7FDD">
            <w:pPr>
              <w:shd w:val="clear" w:color="auto" w:fill="FFFFFF"/>
              <w:rPr>
                <w:rFonts w:ascii="Arial" w:hAnsi="Arial" w:cs="Arial"/>
                <w:sz w:val="18"/>
                <w:szCs w:val="18"/>
              </w:rPr>
            </w:pPr>
          </w:p>
        </w:tc>
        <w:tc>
          <w:tcPr>
            <w:tcW w:w="1795" w:type="dxa"/>
          </w:tcPr>
          <w:p w14:paraId="4E7ACB23" w14:textId="77777777" w:rsidR="00736C49" w:rsidRDefault="00736C49" w:rsidP="0047098A">
            <w:pPr>
              <w:shd w:val="clear" w:color="auto" w:fill="FFFFFF"/>
              <w:rPr>
                <w:rFonts w:ascii="Arial" w:hAnsi="Arial" w:cs="Arial"/>
                <w:sz w:val="18"/>
                <w:szCs w:val="18"/>
              </w:rPr>
            </w:pPr>
          </w:p>
        </w:tc>
      </w:tr>
      <w:tr w:rsidR="00736C49" w:rsidRPr="00C57F55" w14:paraId="5D0B604A" w14:textId="77777777" w:rsidTr="00483E55">
        <w:tc>
          <w:tcPr>
            <w:tcW w:w="1975" w:type="dxa"/>
          </w:tcPr>
          <w:p w14:paraId="7D32B554" w14:textId="75D138BF" w:rsidR="00736C49" w:rsidRDefault="00341D56" w:rsidP="00296B66">
            <w:pPr>
              <w:shd w:val="clear" w:color="auto" w:fill="FFFFFF"/>
              <w:rPr>
                <w:rFonts w:ascii="Arial" w:hAnsi="Arial" w:cs="Arial"/>
                <w:sz w:val="18"/>
                <w:szCs w:val="18"/>
              </w:rPr>
            </w:pPr>
            <w:r>
              <w:rPr>
                <w:rFonts w:ascii="Arial" w:hAnsi="Arial" w:cs="Arial"/>
                <w:sz w:val="18"/>
                <w:szCs w:val="18"/>
              </w:rPr>
              <w:t>More Western Nations Adopt State Support of Businesses</w:t>
            </w:r>
          </w:p>
        </w:tc>
        <w:tc>
          <w:tcPr>
            <w:tcW w:w="7200" w:type="dxa"/>
          </w:tcPr>
          <w:p w14:paraId="1B8202DC" w14:textId="77777777" w:rsidR="00736C49" w:rsidRDefault="00341D56" w:rsidP="005638FE">
            <w:pPr>
              <w:shd w:val="clear" w:color="auto" w:fill="FFFFFF"/>
              <w:rPr>
                <w:rFonts w:ascii="Arial" w:hAnsi="Arial" w:cs="Arial"/>
                <w:sz w:val="18"/>
                <w:szCs w:val="18"/>
              </w:rPr>
            </w:pPr>
            <w:r>
              <w:rPr>
                <w:rFonts w:ascii="Arial" w:hAnsi="Arial" w:cs="Arial"/>
                <w:sz w:val="18"/>
                <w:szCs w:val="18"/>
              </w:rPr>
              <w:t>Western governments are taking a page from their Asian rivals and moving away from the free-market doctrine that defined their economic thinking for decades, instead embracing greater state control of business activity.</w:t>
            </w:r>
          </w:p>
          <w:p w14:paraId="5668F74B" w14:textId="77777777" w:rsidR="00341D56" w:rsidRDefault="00341D56" w:rsidP="005638FE">
            <w:pPr>
              <w:shd w:val="clear" w:color="auto" w:fill="FFFFFF"/>
              <w:rPr>
                <w:rFonts w:ascii="Arial" w:hAnsi="Arial" w:cs="Arial"/>
                <w:sz w:val="18"/>
                <w:szCs w:val="18"/>
              </w:rPr>
            </w:pPr>
          </w:p>
          <w:p w14:paraId="2FBBEEC6" w14:textId="77777777" w:rsidR="00341D56" w:rsidRDefault="00341D56" w:rsidP="005638FE">
            <w:pPr>
              <w:shd w:val="clear" w:color="auto" w:fill="FFFFFF"/>
              <w:rPr>
                <w:rFonts w:ascii="Arial" w:hAnsi="Arial" w:cs="Arial"/>
                <w:sz w:val="18"/>
                <w:szCs w:val="18"/>
              </w:rPr>
            </w:pPr>
            <w:r>
              <w:rPr>
                <w:rFonts w:ascii="Arial" w:hAnsi="Arial" w:cs="Arial"/>
                <w:sz w:val="18"/>
                <w:szCs w:val="18"/>
              </w:rPr>
              <w:t>The shift reflects s deep anxiety about the West’s ability to maintain its living standards and technological edge while competing with giant state-backed companies in China and elsewhere in Asia.</w:t>
            </w:r>
          </w:p>
          <w:p w14:paraId="157ED328" w14:textId="77777777" w:rsidR="00341D56" w:rsidRDefault="00341D56" w:rsidP="005638FE">
            <w:pPr>
              <w:shd w:val="clear" w:color="auto" w:fill="FFFFFF"/>
              <w:rPr>
                <w:rFonts w:ascii="Arial" w:hAnsi="Arial" w:cs="Arial"/>
                <w:sz w:val="18"/>
                <w:szCs w:val="18"/>
              </w:rPr>
            </w:pPr>
          </w:p>
          <w:p w14:paraId="5DEBF2FE" w14:textId="77777777" w:rsidR="00341D56" w:rsidRDefault="00341D56" w:rsidP="005638FE">
            <w:pPr>
              <w:shd w:val="clear" w:color="auto" w:fill="FFFFFF"/>
              <w:rPr>
                <w:rFonts w:ascii="Arial" w:hAnsi="Arial" w:cs="Arial"/>
                <w:sz w:val="18"/>
                <w:szCs w:val="18"/>
              </w:rPr>
            </w:pPr>
            <w:r>
              <w:rPr>
                <w:rFonts w:ascii="Arial" w:hAnsi="Arial" w:cs="Arial"/>
                <w:sz w:val="18"/>
                <w:szCs w:val="18"/>
              </w:rPr>
              <w:t>The trend is being accelerated by the Covid-19 pandemic, which has prompted a rethink of the balance between the state and private sector…</w:t>
            </w:r>
          </w:p>
          <w:p w14:paraId="0DCBF972" w14:textId="77777777" w:rsidR="00341D56" w:rsidRDefault="00341D56" w:rsidP="005638FE">
            <w:pPr>
              <w:shd w:val="clear" w:color="auto" w:fill="FFFFFF"/>
              <w:rPr>
                <w:rFonts w:ascii="Arial" w:hAnsi="Arial" w:cs="Arial"/>
                <w:sz w:val="18"/>
                <w:szCs w:val="18"/>
              </w:rPr>
            </w:pPr>
          </w:p>
          <w:p w14:paraId="4AFB0DE9" w14:textId="77777777" w:rsidR="00341D56" w:rsidRDefault="00341D56" w:rsidP="005638FE">
            <w:pPr>
              <w:shd w:val="clear" w:color="auto" w:fill="FFFFFF"/>
              <w:rPr>
                <w:rFonts w:ascii="Arial" w:hAnsi="Arial" w:cs="Arial"/>
                <w:sz w:val="18"/>
                <w:szCs w:val="18"/>
              </w:rPr>
            </w:pPr>
            <w:r>
              <w:rPr>
                <w:rFonts w:ascii="Arial" w:hAnsi="Arial" w:cs="Arial"/>
                <w:sz w:val="18"/>
                <w:szCs w:val="18"/>
              </w:rPr>
              <w:t>In the U.S.,  both main political parties are moving toward a stronger role for the government on economic issues.  The administration and lawmakers from both parties also are pushing for additional funding to help the U.S. semiconductor industry keep its edge over China, offering incentive to chip firms to build factories in the U.S. and funding technology research.</w:t>
            </w:r>
          </w:p>
          <w:p w14:paraId="7CE0545F" w14:textId="77777777" w:rsidR="00341D56" w:rsidRDefault="00341D56" w:rsidP="005638FE">
            <w:pPr>
              <w:shd w:val="clear" w:color="auto" w:fill="FFFFFF"/>
              <w:rPr>
                <w:rFonts w:ascii="Arial" w:hAnsi="Arial" w:cs="Arial"/>
                <w:sz w:val="18"/>
                <w:szCs w:val="18"/>
              </w:rPr>
            </w:pPr>
          </w:p>
          <w:p w14:paraId="076A4B19" w14:textId="77777777" w:rsidR="00341D56" w:rsidRDefault="00341D56" w:rsidP="005638FE">
            <w:pPr>
              <w:shd w:val="clear" w:color="auto" w:fill="FFFFFF"/>
              <w:rPr>
                <w:rFonts w:ascii="Arial" w:hAnsi="Arial" w:cs="Arial"/>
                <w:sz w:val="18"/>
                <w:szCs w:val="18"/>
              </w:rPr>
            </w:pPr>
            <w:r>
              <w:rPr>
                <w:rFonts w:ascii="Arial" w:hAnsi="Arial" w:cs="Arial"/>
                <w:sz w:val="18"/>
                <w:szCs w:val="18"/>
              </w:rPr>
              <w:t>The changes reflect a fundamental philosophical shift away from the market-oriented consensus dominant in the West since around 1980, which emphasizes a reduction in state support for businesses, the removal of regulations impeding competition, and trade liberalization.</w:t>
            </w:r>
          </w:p>
          <w:p w14:paraId="2203CAD0" w14:textId="77777777" w:rsidR="00341D56" w:rsidRDefault="00341D56" w:rsidP="005638FE">
            <w:pPr>
              <w:shd w:val="clear" w:color="auto" w:fill="FFFFFF"/>
              <w:rPr>
                <w:rFonts w:ascii="Arial" w:hAnsi="Arial" w:cs="Arial"/>
                <w:sz w:val="18"/>
                <w:szCs w:val="18"/>
              </w:rPr>
            </w:pPr>
          </w:p>
          <w:p w14:paraId="1D63527A" w14:textId="0E6071BC" w:rsidR="00341D56" w:rsidRDefault="00341D56" w:rsidP="005638FE">
            <w:pPr>
              <w:shd w:val="clear" w:color="auto" w:fill="FFFFFF"/>
              <w:rPr>
                <w:rFonts w:ascii="Arial" w:hAnsi="Arial" w:cs="Arial"/>
                <w:sz w:val="18"/>
                <w:szCs w:val="18"/>
              </w:rPr>
            </w:pPr>
            <w:r>
              <w:rPr>
                <w:rFonts w:ascii="Arial" w:hAnsi="Arial" w:cs="Arial"/>
                <w:sz w:val="18"/>
                <w:szCs w:val="18"/>
              </w:rPr>
              <w:t>While large-scale government and military programs helped seed important industries during World War II and later led to the creation of the internet, the pendulum swung back to small government in the 1980</w:t>
            </w:r>
            <w:r w:rsidR="00364A09">
              <w:rPr>
                <w:rFonts w:ascii="Arial" w:hAnsi="Arial" w:cs="Arial"/>
                <w:sz w:val="18"/>
                <w:szCs w:val="18"/>
              </w:rPr>
              <w:t xml:space="preserve">s, when Western governments got out of businesses such as telecoms, utilities and transport. </w:t>
            </w:r>
          </w:p>
        </w:tc>
        <w:tc>
          <w:tcPr>
            <w:tcW w:w="2160" w:type="dxa"/>
          </w:tcPr>
          <w:p w14:paraId="065FC8A6" w14:textId="72480E1F" w:rsidR="00736C49" w:rsidRDefault="00341D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A12FDE" w14:textId="35361154" w:rsidR="00736C49" w:rsidRDefault="00341D56" w:rsidP="001A7FDD">
            <w:pPr>
              <w:shd w:val="clear" w:color="auto" w:fill="FFFFFF"/>
              <w:rPr>
                <w:rFonts w:ascii="Arial" w:hAnsi="Arial" w:cs="Arial"/>
                <w:sz w:val="18"/>
                <w:szCs w:val="18"/>
              </w:rPr>
            </w:pPr>
            <w:r>
              <w:rPr>
                <w:rFonts w:ascii="Arial" w:hAnsi="Arial" w:cs="Arial"/>
                <w:sz w:val="18"/>
                <w:szCs w:val="18"/>
              </w:rPr>
              <w:t>11/06/2020</w:t>
            </w:r>
          </w:p>
        </w:tc>
        <w:tc>
          <w:tcPr>
            <w:tcW w:w="1795" w:type="dxa"/>
          </w:tcPr>
          <w:p w14:paraId="79B62DE3" w14:textId="21FDE3E9" w:rsidR="00736C49" w:rsidRDefault="00341D56" w:rsidP="0047098A">
            <w:pPr>
              <w:shd w:val="clear" w:color="auto" w:fill="FFFFFF"/>
              <w:rPr>
                <w:rFonts w:ascii="Arial" w:hAnsi="Arial" w:cs="Arial"/>
                <w:sz w:val="18"/>
                <w:szCs w:val="18"/>
              </w:rPr>
            </w:pPr>
            <w:r>
              <w:rPr>
                <w:rFonts w:ascii="Arial" w:hAnsi="Arial" w:cs="Arial"/>
                <w:sz w:val="18"/>
                <w:szCs w:val="18"/>
              </w:rPr>
              <w:t>Tom Fairless and Stella Yifan Xie</w:t>
            </w:r>
          </w:p>
        </w:tc>
      </w:tr>
      <w:tr w:rsidR="00736C49" w:rsidRPr="00C57F55" w14:paraId="4913D041" w14:textId="77777777" w:rsidTr="00483E55">
        <w:tc>
          <w:tcPr>
            <w:tcW w:w="1975" w:type="dxa"/>
          </w:tcPr>
          <w:p w14:paraId="515C8FF8" w14:textId="77777777" w:rsidR="00736C49" w:rsidRDefault="00736C49" w:rsidP="00296B66">
            <w:pPr>
              <w:shd w:val="clear" w:color="auto" w:fill="FFFFFF"/>
              <w:rPr>
                <w:rFonts w:ascii="Arial" w:hAnsi="Arial" w:cs="Arial"/>
                <w:sz w:val="18"/>
                <w:szCs w:val="18"/>
              </w:rPr>
            </w:pPr>
          </w:p>
        </w:tc>
        <w:tc>
          <w:tcPr>
            <w:tcW w:w="7200" w:type="dxa"/>
          </w:tcPr>
          <w:p w14:paraId="670BFF8C" w14:textId="77777777" w:rsidR="00736C49" w:rsidRDefault="00736C49" w:rsidP="005638FE">
            <w:pPr>
              <w:shd w:val="clear" w:color="auto" w:fill="FFFFFF"/>
              <w:rPr>
                <w:rFonts w:ascii="Arial" w:hAnsi="Arial" w:cs="Arial"/>
                <w:sz w:val="18"/>
                <w:szCs w:val="18"/>
              </w:rPr>
            </w:pPr>
          </w:p>
        </w:tc>
        <w:tc>
          <w:tcPr>
            <w:tcW w:w="2160" w:type="dxa"/>
          </w:tcPr>
          <w:p w14:paraId="5257919F" w14:textId="77777777" w:rsidR="00736C49" w:rsidRDefault="00736C49" w:rsidP="00C57F55">
            <w:pPr>
              <w:shd w:val="clear" w:color="auto" w:fill="FFFFFF"/>
              <w:rPr>
                <w:rFonts w:ascii="Arial" w:hAnsi="Arial" w:cs="Arial"/>
                <w:sz w:val="18"/>
                <w:szCs w:val="18"/>
              </w:rPr>
            </w:pPr>
          </w:p>
        </w:tc>
        <w:tc>
          <w:tcPr>
            <w:tcW w:w="1260" w:type="dxa"/>
          </w:tcPr>
          <w:p w14:paraId="047A72F5" w14:textId="77777777" w:rsidR="00736C49" w:rsidRDefault="00736C49" w:rsidP="001A7FDD">
            <w:pPr>
              <w:shd w:val="clear" w:color="auto" w:fill="FFFFFF"/>
              <w:rPr>
                <w:rFonts w:ascii="Arial" w:hAnsi="Arial" w:cs="Arial"/>
                <w:sz w:val="18"/>
                <w:szCs w:val="18"/>
              </w:rPr>
            </w:pPr>
          </w:p>
        </w:tc>
        <w:tc>
          <w:tcPr>
            <w:tcW w:w="1795" w:type="dxa"/>
          </w:tcPr>
          <w:p w14:paraId="6898CD96" w14:textId="77777777" w:rsidR="00736C49" w:rsidRDefault="00736C49" w:rsidP="0047098A">
            <w:pPr>
              <w:shd w:val="clear" w:color="auto" w:fill="FFFFFF"/>
              <w:rPr>
                <w:rFonts w:ascii="Arial" w:hAnsi="Arial" w:cs="Arial"/>
                <w:sz w:val="18"/>
                <w:szCs w:val="18"/>
              </w:rPr>
            </w:pPr>
          </w:p>
        </w:tc>
      </w:tr>
      <w:tr w:rsidR="00736C49" w:rsidRPr="00C57F55" w14:paraId="6CAB6F8B" w14:textId="77777777" w:rsidTr="00483E55">
        <w:tc>
          <w:tcPr>
            <w:tcW w:w="1975" w:type="dxa"/>
          </w:tcPr>
          <w:p w14:paraId="6AC3D877" w14:textId="0B4FF60B" w:rsidR="00736C49" w:rsidRDefault="00364A09" w:rsidP="00296B66">
            <w:pPr>
              <w:shd w:val="clear" w:color="auto" w:fill="FFFFFF"/>
              <w:rPr>
                <w:rFonts w:ascii="Arial" w:hAnsi="Arial" w:cs="Arial"/>
                <w:sz w:val="18"/>
                <w:szCs w:val="18"/>
              </w:rPr>
            </w:pPr>
            <w:r>
              <w:rPr>
                <w:rFonts w:ascii="Arial" w:hAnsi="Arial" w:cs="Arial"/>
                <w:sz w:val="18"/>
                <w:szCs w:val="18"/>
              </w:rPr>
              <w:t>Fed Still Sees Virus Imperiling Economy</w:t>
            </w:r>
          </w:p>
        </w:tc>
        <w:tc>
          <w:tcPr>
            <w:tcW w:w="7200" w:type="dxa"/>
          </w:tcPr>
          <w:p w14:paraId="2B27AA54" w14:textId="77777777" w:rsidR="00736C49" w:rsidRDefault="00364A09" w:rsidP="005638FE">
            <w:pPr>
              <w:shd w:val="clear" w:color="auto" w:fill="FFFFFF"/>
              <w:rPr>
                <w:rFonts w:ascii="Arial" w:hAnsi="Arial" w:cs="Arial"/>
                <w:sz w:val="18"/>
                <w:szCs w:val="18"/>
              </w:rPr>
            </w:pPr>
            <w:r>
              <w:rPr>
                <w:rFonts w:ascii="Arial" w:hAnsi="Arial" w:cs="Arial"/>
                <w:sz w:val="18"/>
                <w:szCs w:val="18"/>
              </w:rPr>
              <w:t>The Federal Reserve said the coronavirus pandemic poses considerable risks for the U.S. economy despite recent gains, and officials made no changes on Thursday to their commitment to provide sustained stimulus.</w:t>
            </w:r>
          </w:p>
          <w:p w14:paraId="35B6773F" w14:textId="77777777" w:rsidR="00364A09" w:rsidRDefault="00364A09" w:rsidP="005638FE">
            <w:pPr>
              <w:shd w:val="clear" w:color="auto" w:fill="FFFFFF"/>
              <w:rPr>
                <w:rFonts w:ascii="Arial" w:hAnsi="Arial" w:cs="Arial"/>
                <w:sz w:val="18"/>
                <w:szCs w:val="18"/>
              </w:rPr>
            </w:pPr>
          </w:p>
          <w:p w14:paraId="77F85C5D" w14:textId="77777777" w:rsidR="00364A09" w:rsidRDefault="00364A09" w:rsidP="005638FE">
            <w:pPr>
              <w:shd w:val="clear" w:color="auto" w:fill="FFFFFF"/>
              <w:rPr>
                <w:rFonts w:ascii="Arial" w:hAnsi="Arial" w:cs="Arial"/>
                <w:sz w:val="18"/>
                <w:szCs w:val="18"/>
              </w:rPr>
            </w:pPr>
            <w:r>
              <w:rPr>
                <w:rFonts w:ascii="Arial" w:hAnsi="Arial" w:cs="Arial"/>
                <w:sz w:val="18"/>
                <w:szCs w:val="18"/>
              </w:rPr>
              <w:t>Fed Chairman Jerome Powell said they were monitoring two prominent risks to the recent rebound in economic activity: one from rising infection rates and another from households exhausting savings after earlier fiscal relief measures had dissipated.</w:t>
            </w:r>
          </w:p>
          <w:p w14:paraId="26F4388E" w14:textId="77777777" w:rsidR="00364A09" w:rsidRDefault="00364A09" w:rsidP="005638FE">
            <w:pPr>
              <w:shd w:val="clear" w:color="auto" w:fill="FFFFFF"/>
              <w:rPr>
                <w:rFonts w:ascii="Arial" w:hAnsi="Arial" w:cs="Arial"/>
                <w:sz w:val="18"/>
                <w:szCs w:val="18"/>
              </w:rPr>
            </w:pPr>
          </w:p>
          <w:p w14:paraId="76543527" w14:textId="3C215B42" w:rsidR="00364A09" w:rsidRDefault="00364A09" w:rsidP="005638FE">
            <w:pPr>
              <w:shd w:val="clear" w:color="auto" w:fill="FFFFFF"/>
              <w:rPr>
                <w:rFonts w:ascii="Arial" w:hAnsi="Arial" w:cs="Arial"/>
                <w:sz w:val="18"/>
                <w:szCs w:val="18"/>
              </w:rPr>
            </w:pPr>
            <w:r>
              <w:rPr>
                <w:rFonts w:ascii="Arial" w:hAnsi="Arial" w:cs="Arial"/>
                <w:sz w:val="18"/>
                <w:szCs w:val="18"/>
              </w:rPr>
              <w:t>“Economic activity has continued to recover” but “the pace of improvement has moderated,” Mr. Powell said at a news conference.</w:t>
            </w:r>
          </w:p>
        </w:tc>
        <w:tc>
          <w:tcPr>
            <w:tcW w:w="2160" w:type="dxa"/>
          </w:tcPr>
          <w:p w14:paraId="178816E7" w14:textId="32DCB166" w:rsidR="00736C49" w:rsidRDefault="00364A0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E3479A" w14:textId="1CF514D3" w:rsidR="00736C49" w:rsidRDefault="00364A09" w:rsidP="001A7FDD">
            <w:pPr>
              <w:shd w:val="clear" w:color="auto" w:fill="FFFFFF"/>
              <w:rPr>
                <w:rFonts w:ascii="Arial" w:hAnsi="Arial" w:cs="Arial"/>
                <w:sz w:val="18"/>
                <w:szCs w:val="18"/>
              </w:rPr>
            </w:pPr>
            <w:r>
              <w:rPr>
                <w:rFonts w:ascii="Arial" w:hAnsi="Arial" w:cs="Arial"/>
                <w:sz w:val="18"/>
                <w:szCs w:val="18"/>
              </w:rPr>
              <w:t>11/06/2020</w:t>
            </w:r>
          </w:p>
        </w:tc>
        <w:tc>
          <w:tcPr>
            <w:tcW w:w="1795" w:type="dxa"/>
          </w:tcPr>
          <w:p w14:paraId="5C3EB4D0" w14:textId="7065503E" w:rsidR="00736C49" w:rsidRDefault="00364A09" w:rsidP="0047098A">
            <w:pPr>
              <w:shd w:val="clear" w:color="auto" w:fill="FFFFFF"/>
              <w:rPr>
                <w:rFonts w:ascii="Arial" w:hAnsi="Arial" w:cs="Arial"/>
                <w:sz w:val="18"/>
                <w:szCs w:val="18"/>
              </w:rPr>
            </w:pPr>
            <w:r>
              <w:rPr>
                <w:rFonts w:ascii="Arial" w:hAnsi="Arial" w:cs="Arial"/>
                <w:sz w:val="18"/>
                <w:szCs w:val="18"/>
              </w:rPr>
              <w:t>Nick Timiraos</w:t>
            </w:r>
          </w:p>
        </w:tc>
      </w:tr>
      <w:tr w:rsidR="00C32DBB" w:rsidRPr="00C57F55" w14:paraId="79795946" w14:textId="77777777" w:rsidTr="00483E55">
        <w:tc>
          <w:tcPr>
            <w:tcW w:w="1975" w:type="dxa"/>
          </w:tcPr>
          <w:p w14:paraId="63E77173" w14:textId="77777777" w:rsidR="00C32DBB" w:rsidRDefault="00C32DBB" w:rsidP="00296B66">
            <w:pPr>
              <w:shd w:val="clear" w:color="auto" w:fill="FFFFFF"/>
              <w:rPr>
                <w:rFonts w:ascii="Arial" w:hAnsi="Arial" w:cs="Arial"/>
                <w:sz w:val="18"/>
                <w:szCs w:val="18"/>
              </w:rPr>
            </w:pPr>
          </w:p>
        </w:tc>
        <w:tc>
          <w:tcPr>
            <w:tcW w:w="7200" w:type="dxa"/>
          </w:tcPr>
          <w:p w14:paraId="40F83127" w14:textId="77777777" w:rsidR="00C32DBB" w:rsidRDefault="00C32DBB" w:rsidP="005638FE">
            <w:pPr>
              <w:shd w:val="clear" w:color="auto" w:fill="FFFFFF"/>
              <w:rPr>
                <w:rFonts w:ascii="Arial" w:hAnsi="Arial" w:cs="Arial"/>
                <w:sz w:val="18"/>
                <w:szCs w:val="18"/>
              </w:rPr>
            </w:pPr>
          </w:p>
        </w:tc>
        <w:tc>
          <w:tcPr>
            <w:tcW w:w="2160" w:type="dxa"/>
          </w:tcPr>
          <w:p w14:paraId="0C827FFC" w14:textId="77777777" w:rsidR="00C32DBB" w:rsidRDefault="00C32DBB" w:rsidP="00C57F55">
            <w:pPr>
              <w:shd w:val="clear" w:color="auto" w:fill="FFFFFF"/>
              <w:rPr>
                <w:rFonts w:ascii="Arial" w:hAnsi="Arial" w:cs="Arial"/>
                <w:sz w:val="18"/>
                <w:szCs w:val="18"/>
              </w:rPr>
            </w:pPr>
          </w:p>
        </w:tc>
        <w:tc>
          <w:tcPr>
            <w:tcW w:w="1260" w:type="dxa"/>
          </w:tcPr>
          <w:p w14:paraId="05749FB9" w14:textId="77777777" w:rsidR="00C32DBB" w:rsidRDefault="00C32DBB" w:rsidP="001A7FDD">
            <w:pPr>
              <w:shd w:val="clear" w:color="auto" w:fill="FFFFFF"/>
              <w:rPr>
                <w:rFonts w:ascii="Arial" w:hAnsi="Arial" w:cs="Arial"/>
                <w:sz w:val="18"/>
                <w:szCs w:val="18"/>
              </w:rPr>
            </w:pPr>
          </w:p>
        </w:tc>
        <w:tc>
          <w:tcPr>
            <w:tcW w:w="1795" w:type="dxa"/>
          </w:tcPr>
          <w:p w14:paraId="66202005" w14:textId="77777777" w:rsidR="00C32DBB" w:rsidRDefault="00C32DBB"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4B67E848" w:rsidR="00084643" w:rsidRDefault="003202C8" w:rsidP="00296B66">
            <w:pPr>
              <w:shd w:val="clear" w:color="auto" w:fill="FFFFFF"/>
              <w:rPr>
                <w:rFonts w:ascii="Arial" w:hAnsi="Arial" w:cs="Arial"/>
                <w:sz w:val="18"/>
                <w:szCs w:val="18"/>
              </w:rPr>
            </w:pPr>
            <w:r>
              <w:rPr>
                <w:rFonts w:ascii="Arial" w:hAnsi="Arial" w:cs="Arial"/>
                <w:sz w:val="18"/>
                <w:szCs w:val="18"/>
              </w:rPr>
              <w:t>As Smart-Beta Funds Struggle, Here’s What to Do Now</w:t>
            </w:r>
          </w:p>
        </w:tc>
        <w:tc>
          <w:tcPr>
            <w:tcW w:w="7200" w:type="dxa"/>
          </w:tcPr>
          <w:p w14:paraId="4167411E" w14:textId="77777777" w:rsidR="00084643" w:rsidRDefault="003202C8" w:rsidP="00FB4848">
            <w:pPr>
              <w:shd w:val="clear" w:color="auto" w:fill="FFFFFF"/>
              <w:rPr>
                <w:rFonts w:ascii="Arial" w:hAnsi="Arial" w:cs="Arial"/>
                <w:sz w:val="18"/>
                <w:szCs w:val="18"/>
              </w:rPr>
            </w:pPr>
            <w:r>
              <w:rPr>
                <w:rFonts w:ascii="Arial" w:hAnsi="Arial" w:cs="Arial"/>
                <w:sz w:val="18"/>
                <w:szCs w:val="18"/>
              </w:rPr>
              <w:t>Smart-beta funds, a popular</w:t>
            </w:r>
            <w:r w:rsidR="00062728">
              <w:rPr>
                <w:rFonts w:ascii="Arial" w:hAnsi="Arial" w:cs="Arial"/>
                <w:sz w:val="18"/>
                <w:szCs w:val="18"/>
              </w:rPr>
              <w:t xml:space="preserve"> $1 trillion-plus force in the investing world, were supposed to provide investors with a way to consistently beat the broader market by a small amount.</w:t>
            </w:r>
          </w:p>
          <w:p w14:paraId="154D9F97" w14:textId="77777777" w:rsidR="00062728" w:rsidRDefault="00062728" w:rsidP="00FB4848">
            <w:pPr>
              <w:shd w:val="clear" w:color="auto" w:fill="FFFFFF"/>
              <w:rPr>
                <w:rFonts w:ascii="Arial" w:hAnsi="Arial" w:cs="Arial"/>
                <w:sz w:val="18"/>
                <w:szCs w:val="18"/>
              </w:rPr>
            </w:pPr>
          </w:p>
          <w:p w14:paraId="240276FC" w14:textId="77777777" w:rsidR="00062728" w:rsidRDefault="00062728" w:rsidP="00FB4848">
            <w:pPr>
              <w:shd w:val="clear" w:color="auto" w:fill="FFFFFF"/>
              <w:rPr>
                <w:rFonts w:ascii="Arial" w:hAnsi="Arial" w:cs="Arial"/>
                <w:sz w:val="18"/>
                <w:szCs w:val="18"/>
              </w:rPr>
            </w:pPr>
            <w:r>
              <w:rPr>
                <w:rFonts w:ascii="Arial" w:hAnsi="Arial" w:cs="Arial"/>
                <w:sz w:val="18"/>
                <w:szCs w:val="18"/>
              </w:rPr>
              <w:t xml:space="preserve">But recent performance suggests that the s mart-beta theory doesn’t always work as well as it should – especially during turbulent markets.  </w:t>
            </w:r>
          </w:p>
          <w:p w14:paraId="4D4B4A32" w14:textId="77777777" w:rsidR="00062728" w:rsidRDefault="00062728" w:rsidP="00FB4848">
            <w:pPr>
              <w:shd w:val="clear" w:color="auto" w:fill="FFFFFF"/>
              <w:rPr>
                <w:rFonts w:ascii="Arial" w:hAnsi="Arial" w:cs="Arial"/>
                <w:sz w:val="18"/>
                <w:szCs w:val="18"/>
              </w:rPr>
            </w:pPr>
          </w:p>
          <w:p w14:paraId="73625CF8" w14:textId="77777777" w:rsidR="00062728" w:rsidRDefault="00062728" w:rsidP="00FB4848">
            <w:pPr>
              <w:shd w:val="clear" w:color="auto" w:fill="FFFFFF"/>
              <w:rPr>
                <w:rFonts w:ascii="Arial" w:hAnsi="Arial" w:cs="Arial"/>
                <w:sz w:val="18"/>
                <w:szCs w:val="18"/>
              </w:rPr>
            </w:pPr>
            <w:r>
              <w:rPr>
                <w:rFonts w:ascii="Arial" w:hAnsi="Arial" w:cs="Arial"/>
                <w:sz w:val="18"/>
                <w:szCs w:val="18"/>
              </w:rPr>
              <w:t>Many smart-beta funds claim they can generate around 2 to 3 percentage points of excess return consistently by screening stocks for certain characteristics.  But factors can fall in and out of favor quickly, depending on market cycles, so short-term underperformance isn’t unusual.</w:t>
            </w:r>
          </w:p>
          <w:p w14:paraId="497FCA40" w14:textId="77777777" w:rsidR="00062728" w:rsidRDefault="00062728" w:rsidP="00FB4848">
            <w:pPr>
              <w:shd w:val="clear" w:color="auto" w:fill="FFFFFF"/>
              <w:rPr>
                <w:rFonts w:ascii="Arial" w:hAnsi="Arial" w:cs="Arial"/>
                <w:sz w:val="18"/>
                <w:szCs w:val="18"/>
              </w:rPr>
            </w:pPr>
          </w:p>
          <w:p w14:paraId="2314A402" w14:textId="61CEFD55" w:rsidR="00062728" w:rsidRDefault="00062728" w:rsidP="00FB4848">
            <w:pPr>
              <w:shd w:val="clear" w:color="auto" w:fill="FFFFFF"/>
              <w:rPr>
                <w:rFonts w:ascii="Arial" w:hAnsi="Arial" w:cs="Arial"/>
                <w:sz w:val="18"/>
                <w:szCs w:val="18"/>
              </w:rPr>
            </w:pPr>
            <w:r>
              <w:rPr>
                <w:rFonts w:ascii="Arial" w:hAnsi="Arial" w:cs="Arial"/>
                <w:sz w:val="18"/>
                <w:szCs w:val="18"/>
              </w:rPr>
              <w:t xml:space="preserve">Some factor funds, however, claim to have found proprietary methods for capturing excess return.  Experts say these kinds of funds can be vulnerable to what statisticians call “overfitting,” which is what happens when a strategy looks great when it is backtested on a sample of historical data chosen by fund managers, but falls apart in the real world. </w:t>
            </w:r>
          </w:p>
        </w:tc>
        <w:tc>
          <w:tcPr>
            <w:tcW w:w="2160" w:type="dxa"/>
          </w:tcPr>
          <w:p w14:paraId="69E4AB21" w14:textId="093C59FA" w:rsidR="00084643" w:rsidRDefault="003202C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10CFA782" w:rsidR="00084643" w:rsidRDefault="003202C8" w:rsidP="001A7FDD">
            <w:pPr>
              <w:shd w:val="clear" w:color="auto" w:fill="FFFFFF"/>
              <w:rPr>
                <w:rFonts w:ascii="Arial" w:hAnsi="Arial" w:cs="Arial"/>
                <w:sz w:val="18"/>
                <w:szCs w:val="18"/>
              </w:rPr>
            </w:pPr>
            <w:r>
              <w:rPr>
                <w:rFonts w:ascii="Arial" w:hAnsi="Arial" w:cs="Arial"/>
                <w:sz w:val="18"/>
                <w:szCs w:val="18"/>
              </w:rPr>
              <w:t>11/09/2020</w:t>
            </w:r>
          </w:p>
        </w:tc>
        <w:tc>
          <w:tcPr>
            <w:tcW w:w="1795" w:type="dxa"/>
          </w:tcPr>
          <w:p w14:paraId="22ADE03F" w14:textId="2CAB2AB5" w:rsidR="00084643" w:rsidRDefault="003202C8" w:rsidP="0047098A">
            <w:pPr>
              <w:shd w:val="clear" w:color="auto" w:fill="FFFFFF"/>
              <w:rPr>
                <w:rFonts w:ascii="Arial" w:hAnsi="Arial" w:cs="Arial"/>
                <w:sz w:val="18"/>
                <w:szCs w:val="18"/>
              </w:rPr>
            </w:pPr>
            <w:r>
              <w:rPr>
                <w:rFonts w:ascii="Arial" w:hAnsi="Arial" w:cs="Arial"/>
                <w:sz w:val="18"/>
                <w:szCs w:val="18"/>
              </w:rPr>
              <w:t>Bailey McCann</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2B54F4B" w14:textId="77777777" w:rsidR="00D1402F" w:rsidRDefault="00884C5A" w:rsidP="00296B66">
            <w:pPr>
              <w:shd w:val="clear" w:color="auto" w:fill="FFFFFF"/>
              <w:rPr>
                <w:rFonts w:ascii="Arial" w:hAnsi="Arial" w:cs="Arial"/>
                <w:sz w:val="18"/>
                <w:szCs w:val="18"/>
              </w:rPr>
            </w:pPr>
            <w:r>
              <w:rPr>
                <w:rFonts w:ascii="Arial" w:hAnsi="Arial" w:cs="Arial"/>
                <w:sz w:val="18"/>
                <w:szCs w:val="18"/>
              </w:rPr>
              <w:t>Investors Love Thematic Funds</w:t>
            </w:r>
          </w:p>
          <w:p w14:paraId="4A51D40B" w14:textId="20F1A727" w:rsidR="00884C5A" w:rsidRPr="00884C5A" w:rsidRDefault="00884C5A" w:rsidP="00296B66">
            <w:pPr>
              <w:shd w:val="clear" w:color="auto" w:fill="FFFFFF"/>
              <w:rPr>
                <w:rFonts w:ascii="Arial" w:hAnsi="Arial" w:cs="Arial"/>
                <w:i/>
                <w:iCs/>
                <w:sz w:val="18"/>
                <w:szCs w:val="18"/>
              </w:rPr>
            </w:pPr>
            <w:r>
              <w:rPr>
                <w:rFonts w:ascii="Arial" w:hAnsi="Arial" w:cs="Arial"/>
                <w:i/>
                <w:iCs/>
                <w:sz w:val="18"/>
                <w:szCs w:val="18"/>
              </w:rPr>
              <w:t>But They Aren’t Always Loved Back</w:t>
            </w:r>
          </w:p>
        </w:tc>
        <w:tc>
          <w:tcPr>
            <w:tcW w:w="7200" w:type="dxa"/>
          </w:tcPr>
          <w:p w14:paraId="3F190365" w14:textId="77777777" w:rsidR="00D1402F" w:rsidRDefault="00884C5A" w:rsidP="00FB4848">
            <w:pPr>
              <w:shd w:val="clear" w:color="auto" w:fill="FFFFFF"/>
              <w:rPr>
                <w:rFonts w:ascii="Arial" w:hAnsi="Arial" w:cs="Arial"/>
                <w:sz w:val="18"/>
                <w:szCs w:val="18"/>
              </w:rPr>
            </w:pPr>
            <w:r>
              <w:rPr>
                <w:rFonts w:ascii="Arial" w:hAnsi="Arial" w:cs="Arial"/>
                <w:sz w:val="18"/>
                <w:szCs w:val="18"/>
              </w:rPr>
              <w:t>The interest in thematic investments isn’t hard to understand.  Investing in developments that could transform humanity, or that just align with your beliefs and interests, is a lot more compelling than owning a broad index.</w:t>
            </w:r>
          </w:p>
          <w:p w14:paraId="5BA20DA9" w14:textId="77777777" w:rsidR="00884C5A" w:rsidRDefault="00884C5A" w:rsidP="00FB4848">
            <w:pPr>
              <w:shd w:val="clear" w:color="auto" w:fill="FFFFFF"/>
              <w:rPr>
                <w:rFonts w:ascii="Arial" w:hAnsi="Arial" w:cs="Arial"/>
                <w:sz w:val="18"/>
                <w:szCs w:val="18"/>
              </w:rPr>
            </w:pPr>
          </w:p>
          <w:p w14:paraId="0E114557" w14:textId="77777777" w:rsidR="00884C5A" w:rsidRDefault="00884C5A" w:rsidP="00FB4848">
            <w:pPr>
              <w:shd w:val="clear" w:color="auto" w:fill="FFFFFF"/>
              <w:rPr>
                <w:rFonts w:ascii="Arial" w:hAnsi="Arial" w:cs="Arial"/>
                <w:sz w:val="18"/>
                <w:szCs w:val="18"/>
              </w:rPr>
            </w:pPr>
            <w:r>
              <w:rPr>
                <w:rFonts w:ascii="Arial" w:hAnsi="Arial" w:cs="Arial"/>
                <w:sz w:val="18"/>
                <w:szCs w:val="18"/>
              </w:rPr>
              <w:t>More interesting, that is, but usually not more lucrative. Among thematic funds in existence between 2010 and this year, only about a fourth beat the MSCI World Index, a broad gauge of global stocks.</w:t>
            </w:r>
          </w:p>
          <w:p w14:paraId="0CF4C1EC" w14:textId="77777777" w:rsidR="00884C5A" w:rsidRDefault="00884C5A" w:rsidP="00FB4848">
            <w:pPr>
              <w:shd w:val="clear" w:color="auto" w:fill="FFFFFF"/>
              <w:rPr>
                <w:rFonts w:ascii="Arial" w:hAnsi="Arial" w:cs="Arial"/>
                <w:sz w:val="18"/>
                <w:szCs w:val="18"/>
              </w:rPr>
            </w:pPr>
          </w:p>
          <w:p w14:paraId="40408DF3" w14:textId="4EB6FB1A" w:rsidR="00884C5A" w:rsidRDefault="00884C5A" w:rsidP="00FB4848">
            <w:pPr>
              <w:shd w:val="clear" w:color="auto" w:fill="FFFFFF"/>
              <w:rPr>
                <w:rFonts w:ascii="Arial" w:hAnsi="Arial" w:cs="Arial"/>
                <w:sz w:val="18"/>
                <w:szCs w:val="18"/>
              </w:rPr>
            </w:pPr>
            <w:r>
              <w:rPr>
                <w:rFonts w:ascii="Arial" w:hAnsi="Arial" w:cs="Arial"/>
                <w:sz w:val="18"/>
                <w:szCs w:val="18"/>
              </w:rPr>
              <w:t>That’s partly because many don’t do a good job of delivering themes or they hit the market after investors already have bid up the valuations of stocks they own, says Ben Johnson, Morningstar’s head of global ETF research.</w:t>
            </w:r>
          </w:p>
        </w:tc>
        <w:tc>
          <w:tcPr>
            <w:tcW w:w="2160" w:type="dxa"/>
          </w:tcPr>
          <w:p w14:paraId="079288F5" w14:textId="68025550" w:rsidR="00D1402F" w:rsidRDefault="00884C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5763AC84" w:rsidR="00D1402F" w:rsidRDefault="00884C5A" w:rsidP="001A7FDD">
            <w:pPr>
              <w:shd w:val="clear" w:color="auto" w:fill="FFFFFF"/>
              <w:rPr>
                <w:rFonts w:ascii="Arial" w:hAnsi="Arial" w:cs="Arial"/>
                <w:sz w:val="18"/>
                <w:szCs w:val="18"/>
              </w:rPr>
            </w:pPr>
            <w:r>
              <w:rPr>
                <w:rFonts w:ascii="Arial" w:hAnsi="Arial" w:cs="Arial"/>
                <w:sz w:val="18"/>
                <w:szCs w:val="18"/>
              </w:rPr>
              <w:t>11/09/2020</w:t>
            </w:r>
          </w:p>
        </w:tc>
        <w:tc>
          <w:tcPr>
            <w:tcW w:w="1795" w:type="dxa"/>
          </w:tcPr>
          <w:p w14:paraId="6D0F4A27" w14:textId="7EE43AD2" w:rsidR="00D1402F" w:rsidRDefault="00884C5A" w:rsidP="0047098A">
            <w:pPr>
              <w:shd w:val="clear" w:color="auto" w:fill="FFFFFF"/>
              <w:rPr>
                <w:rFonts w:ascii="Arial" w:hAnsi="Arial" w:cs="Arial"/>
                <w:sz w:val="18"/>
                <w:szCs w:val="18"/>
              </w:rPr>
            </w:pPr>
            <w:r>
              <w:rPr>
                <w:rFonts w:ascii="Arial" w:hAnsi="Arial" w:cs="Arial"/>
                <w:sz w:val="18"/>
                <w:szCs w:val="18"/>
              </w:rPr>
              <w:t>Michael A. Pollock</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04ACAFB3" w:rsidR="00D1402F" w:rsidRDefault="00884C5A" w:rsidP="00296B66">
            <w:pPr>
              <w:shd w:val="clear" w:color="auto" w:fill="FFFFFF"/>
              <w:rPr>
                <w:rFonts w:ascii="Arial" w:hAnsi="Arial" w:cs="Arial"/>
                <w:sz w:val="18"/>
                <w:szCs w:val="18"/>
              </w:rPr>
            </w:pPr>
            <w:r>
              <w:rPr>
                <w:rFonts w:ascii="Arial" w:hAnsi="Arial" w:cs="Arial"/>
                <w:sz w:val="18"/>
                <w:szCs w:val="18"/>
              </w:rPr>
              <w:t>Fed, Virus To Remain Market Drivers</w:t>
            </w:r>
          </w:p>
        </w:tc>
        <w:tc>
          <w:tcPr>
            <w:tcW w:w="7200" w:type="dxa"/>
          </w:tcPr>
          <w:p w14:paraId="23EE0CF8" w14:textId="090B2540" w:rsidR="00D1402F" w:rsidRDefault="00884C5A" w:rsidP="00FB4848">
            <w:pPr>
              <w:shd w:val="clear" w:color="auto" w:fill="FFFFFF"/>
              <w:rPr>
                <w:rFonts w:ascii="Arial" w:hAnsi="Arial" w:cs="Arial"/>
                <w:sz w:val="18"/>
                <w:szCs w:val="18"/>
              </w:rPr>
            </w:pPr>
            <w:r>
              <w:rPr>
                <w:rFonts w:ascii="Arial" w:hAnsi="Arial" w:cs="Arial"/>
                <w:sz w:val="18"/>
                <w:szCs w:val="18"/>
              </w:rPr>
              <w:t>The U.S. still will be fighting off the spread of the novel coronavirus.  The labor market will still face a long recovery from the pandemic. And both those things mean the Fed almost certainly will hold fast to its pledge to support the economy  by keeping interest rates low and snapping up billions of dollars of bonds each month.</w:t>
            </w:r>
          </w:p>
        </w:tc>
        <w:tc>
          <w:tcPr>
            <w:tcW w:w="2160" w:type="dxa"/>
          </w:tcPr>
          <w:p w14:paraId="7E744062" w14:textId="5E90B012" w:rsidR="00D1402F" w:rsidRDefault="00884C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0B036A3A" w:rsidR="00D1402F" w:rsidRDefault="00884C5A" w:rsidP="001A7FDD">
            <w:pPr>
              <w:shd w:val="clear" w:color="auto" w:fill="FFFFFF"/>
              <w:rPr>
                <w:rFonts w:ascii="Arial" w:hAnsi="Arial" w:cs="Arial"/>
                <w:sz w:val="18"/>
                <w:szCs w:val="18"/>
              </w:rPr>
            </w:pPr>
            <w:r>
              <w:rPr>
                <w:rFonts w:ascii="Arial" w:hAnsi="Arial" w:cs="Arial"/>
                <w:sz w:val="18"/>
                <w:szCs w:val="18"/>
              </w:rPr>
              <w:t>11/09/2020</w:t>
            </w:r>
          </w:p>
        </w:tc>
        <w:tc>
          <w:tcPr>
            <w:tcW w:w="1795" w:type="dxa"/>
          </w:tcPr>
          <w:p w14:paraId="6E8C2EA1" w14:textId="57EDAF5C" w:rsidR="00D1402F" w:rsidRDefault="00884C5A" w:rsidP="0047098A">
            <w:pPr>
              <w:shd w:val="clear" w:color="auto" w:fill="FFFFFF"/>
              <w:rPr>
                <w:rFonts w:ascii="Arial" w:hAnsi="Arial" w:cs="Arial"/>
                <w:sz w:val="18"/>
                <w:szCs w:val="18"/>
              </w:rPr>
            </w:pPr>
            <w:r>
              <w:rPr>
                <w:rFonts w:ascii="Arial" w:hAnsi="Arial" w:cs="Arial"/>
                <w:sz w:val="18"/>
                <w:szCs w:val="18"/>
              </w:rPr>
              <w:t>Akane Otani</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536CD814" w:rsidR="005638FE" w:rsidRDefault="00884C5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217CF48A" w:rsidR="005638FE" w:rsidRDefault="003F6147" w:rsidP="00FB4848">
            <w:pPr>
              <w:shd w:val="clear" w:color="auto" w:fill="FFFFFF"/>
              <w:rPr>
                <w:rFonts w:ascii="Arial" w:hAnsi="Arial" w:cs="Arial"/>
                <w:sz w:val="18"/>
                <w:szCs w:val="18"/>
              </w:rPr>
            </w:pPr>
            <w:r>
              <w:rPr>
                <w:rFonts w:ascii="Arial" w:hAnsi="Arial" w:cs="Arial"/>
                <w:sz w:val="18"/>
                <w:szCs w:val="18"/>
              </w:rPr>
              <w:t xml:space="preserve">♦ </w:t>
            </w:r>
            <w:r w:rsidR="002D56D9">
              <w:rPr>
                <w:rFonts w:ascii="Arial" w:hAnsi="Arial" w:cs="Arial"/>
                <w:sz w:val="18"/>
                <w:szCs w:val="18"/>
              </w:rPr>
              <w:t>CEOs say they expect the biggest change with Biden’s administration won’t be sweeping new policies but a more predictable relationship with the White House.</w:t>
            </w:r>
          </w:p>
        </w:tc>
        <w:tc>
          <w:tcPr>
            <w:tcW w:w="2160" w:type="dxa"/>
          </w:tcPr>
          <w:p w14:paraId="5C003487" w14:textId="6FB56A72" w:rsidR="005638FE" w:rsidRDefault="00884C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44E7B7D2" w:rsidR="005638FE" w:rsidRDefault="002D56D9" w:rsidP="001A7FDD">
            <w:pPr>
              <w:shd w:val="clear" w:color="auto" w:fill="FFFFFF"/>
              <w:rPr>
                <w:rFonts w:ascii="Arial" w:hAnsi="Arial" w:cs="Arial"/>
                <w:sz w:val="18"/>
                <w:szCs w:val="18"/>
              </w:rPr>
            </w:pPr>
            <w:r>
              <w:rPr>
                <w:rFonts w:ascii="Arial" w:hAnsi="Arial" w:cs="Arial"/>
                <w:sz w:val="18"/>
                <w:szCs w:val="18"/>
              </w:rPr>
              <w:t>11/09/2020</w:t>
            </w: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64A09" w:rsidRPr="00C57F55" w14:paraId="256BD631" w14:textId="77777777" w:rsidTr="00483E55">
        <w:tc>
          <w:tcPr>
            <w:tcW w:w="1975" w:type="dxa"/>
          </w:tcPr>
          <w:p w14:paraId="088C17BF" w14:textId="77777777" w:rsidR="00364A09" w:rsidRDefault="00364A09" w:rsidP="00296B66">
            <w:pPr>
              <w:shd w:val="clear" w:color="auto" w:fill="FFFFFF"/>
              <w:rPr>
                <w:rFonts w:ascii="Arial" w:hAnsi="Arial" w:cs="Arial"/>
                <w:sz w:val="18"/>
                <w:szCs w:val="18"/>
              </w:rPr>
            </w:pPr>
          </w:p>
        </w:tc>
        <w:tc>
          <w:tcPr>
            <w:tcW w:w="7200" w:type="dxa"/>
          </w:tcPr>
          <w:p w14:paraId="0177A1A7" w14:textId="77777777" w:rsidR="00364A09" w:rsidRDefault="00364A09" w:rsidP="00FB4848">
            <w:pPr>
              <w:shd w:val="clear" w:color="auto" w:fill="FFFFFF"/>
              <w:rPr>
                <w:rFonts w:ascii="Arial" w:hAnsi="Arial" w:cs="Arial"/>
                <w:sz w:val="18"/>
                <w:szCs w:val="18"/>
              </w:rPr>
            </w:pPr>
          </w:p>
        </w:tc>
        <w:tc>
          <w:tcPr>
            <w:tcW w:w="2160" w:type="dxa"/>
          </w:tcPr>
          <w:p w14:paraId="65813E09" w14:textId="77777777" w:rsidR="00364A09" w:rsidRDefault="00364A09" w:rsidP="00C57F55">
            <w:pPr>
              <w:shd w:val="clear" w:color="auto" w:fill="FFFFFF"/>
              <w:rPr>
                <w:rFonts w:ascii="Arial" w:hAnsi="Arial" w:cs="Arial"/>
                <w:sz w:val="18"/>
                <w:szCs w:val="18"/>
              </w:rPr>
            </w:pPr>
          </w:p>
        </w:tc>
        <w:tc>
          <w:tcPr>
            <w:tcW w:w="1260" w:type="dxa"/>
          </w:tcPr>
          <w:p w14:paraId="2A35CC38" w14:textId="77777777" w:rsidR="00364A09" w:rsidRDefault="00364A09" w:rsidP="001A7FDD">
            <w:pPr>
              <w:shd w:val="clear" w:color="auto" w:fill="FFFFFF"/>
              <w:rPr>
                <w:rFonts w:ascii="Arial" w:hAnsi="Arial" w:cs="Arial"/>
                <w:sz w:val="18"/>
                <w:szCs w:val="18"/>
              </w:rPr>
            </w:pPr>
          </w:p>
        </w:tc>
        <w:tc>
          <w:tcPr>
            <w:tcW w:w="1795" w:type="dxa"/>
          </w:tcPr>
          <w:p w14:paraId="6CE84354" w14:textId="77777777" w:rsidR="00364A09" w:rsidRDefault="00364A09" w:rsidP="0047098A">
            <w:pPr>
              <w:shd w:val="clear" w:color="auto" w:fill="FFFFFF"/>
              <w:rPr>
                <w:rFonts w:ascii="Arial" w:hAnsi="Arial" w:cs="Arial"/>
                <w:sz w:val="18"/>
                <w:szCs w:val="18"/>
              </w:rPr>
            </w:pPr>
          </w:p>
        </w:tc>
      </w:tr>
      <w:tr w:rsidR="00364A09" w:rsidRPr="00C57F55" w14:paraId="4A94DE27" w14:textId="77777777" w:rsidTr="00483E55">
        <w:tc>
          <w:tcPr>
            <w:tcW w:w="1975" w:type="dxa"/>
          </w:tcPr>
          <w:p w14:paraId="2ED4A5B4" w14:textId="11A76B47" w:rsidR="00364A09" w:rsidRDefault="00364A09" w:rsidP="00296B66">
            <w:pPr>
              <w:shd w:val="clear" w:color="auto" w:fill="FFFFFF"/>
              <w:rPr>
                <w:rFonts w:ascii="Arial" w:hAnsi="Arial" w:cs="Arial"/>
                <w:sz w:val="18"/>
                <w:szCs w:val="18"/>
              </w:rPr>
            </w:pPr>
            <w:r>
              <w:rPr>
                <w:rFonts w:ascii="Arial" w:hAnsi="Arial" w:cs="Arial"/>
                <w:sz w:val="18"/>
                <w:szCs w:val="18"/>
              </w:rPr>
              <w:t>The Case for Low-Grade Debt</w:t>
            </w:r>
          </w:p>
        </w:tc>
        <w:tc>
          <w:tcPr>
            <w:tcW w:w="7200" w:type="dxa"/>
          </w:tcPr>
          <w:p w14:paraId="40D093BE" w14:textId="77777777" w:rsidR="00364A09" w:rsidRDefault="00364A09" w:rsidP="00FB4848">
            <w:pPr>
              <w:shd w:val="clear" w:color="auto" w:fill="FFFFFF"/>
              <w:rPr>
                <w:rFonts w:ascii="Arial" w:hAnsi="Arial" w:cs="Arial"/>
                <w:sz w:val="18"/>
                <w:szCs w:val="18"/>
              </w:rPr>
            </w:pPr>
            <w:r>
              <w:rPr>
                <w:rFonts w:ascii="Arial" w:hAnsi="Arial" w:cs="Arial"/>
                <w:sz w:val="18"/>
                <w:szCs w:val="18"/>
              </w:rPr>
              <w:t>In the hunt for yield, many investors have opted for low-grace municipal and corporate debt, or “junk” bonds. Such instruments are considered high risk because, while they can pay off over the long run, they can also go south quickly in times of market drops and panics.  That is a level of volatility a lot of debt investors cannot stand.</w:t>
            </w:r>
          </w:p>
          <w:p w14:paraId="259F07E0" w14:textId="77777777" w:rsidR="00364A09" w:rsidRDefault="00364A09" w:rsidP="00FB4848">
            <w:pPr>
              <w:shd w:val="clear" w:color="auto" w:fill="FFFFFF"/>
              <w:rPr>
                <w:rFonts w:ascii="Arial" w:hAnsi="Arial" w:cs="Arial"/>
                <w:sz w:val="18"/>
                <w:szCs w:val="18"/>
              </w:rPr>
            </w:pPr>
          </w:p>
          <w:p w14:paraId="12641CAA" w14:textId="77777777" w:rsidR="00364A09" w:rsidRDefault="00364A09" w:rsidP="00FB4848">
            <w:pPr>
              <w:shd w:val="clear" w:color="auto" w:fill="FFFFFF"/>
              <w:rPr>
                <w:rFonts w:ascii="Arial" w:hAnsi="Arial" w:cs="Arial"/>
                <w:sz w:val="18"/>
                <w:szCs w:val="18"/>
              </w:rPr>
            </w:pPr>
            <w:r>
              <w:rPr>
                <w:rFonts w:ascii="Arial" w:hAnsi="Arial" w:cs="Arial"/>
                <w:sz w:val="18"/>
                <w:szCs w:val="18"/>
              </w:rPr>
              <w:t>Since 1990, the average high-yield debt fund has delivered an average annual return of 7.1% with a volatility of 7.7%. Compare this with the average short-term U.S.-bond fund, which delivered 3.8% with a much lower volatility of 1.5%.</w:t>
            </w:r>
          </w:p>
          <w:p w14:paraId="5F330C9D" w14:textId="77777777" w:rsidR="00364A09" w:rsidRDefault="00364A09" w:rsidP="00FB4848">
            <w:pPr>
              <w:shd w:val="clear" w:color="auto" w:fill="FFFFFF"/>
              <w:rPr>
                <w:rFonts w:ascii="Arial" w:hAnsi="Arial" w:cs="Arial"/>
                <w:sz w:val="18"/>
                <w:szCs w:val="18"/>
              </w:rPr>
            </w:pPr>
          </w:p>
          <w:p w14:paraId="4AC901FF" w14:textId="77777777" w:rsidR="00364A09" w:rsidRDefault="00364A09" w:rsidP="00FB4848">
            <w:pPr>
              <w:shd w:val="clear" w:color="auto" w:fill="FFFFFF"/>
              <w:rPr>
                <w:rFonts w:ascii="Arial" w:hAnsi="Arial" w:cs="Arial"/>
                <w:sz w:val="18"/>
                <w:szCs w:val="18"/>
              </w:rPr>
            </w:pPr>
            <w:r>
              <w:rPr>
                <w:rFonts w:ascii="Arial" w:hAnsi="Arial" w:cs="Arial"/>
                <w:sz w:val="18"/>
                <w:szCs w:val="18"/>
              </w:rPr>
              <w:t>Investors who are seeking a great return from high-yield debt have to be prepared for quick and precipitous drops in the value of their holdings.</w:t>
            </w:r>
          </w:p>
          <w:p w14:paraId="703594FC" w14:textId="77777777" w:rsidR="00364A09" w:rsidRDefault="00364A09" w:rsidP="00FB4848">
            <w:pPr>
              <w:shd w:val="clear" w:color="auto" w:fill="FFFFFF"/>
              <w:rPr>
                <w:rFonts w:ascii="Arial" w:hAnsi="Arial" w:cs="Arial"/>
                <w:sz w:val="18"/>
                <w:szCs w:val="18"/>
              </w:rPr>
            </w:pPr>
          </w:p>
          <w:p w14:paraId="2EE5C0A2" w14:textId="17CFB7BA" w:rsidR="00364A09" w:rsidRDefault="00364A09" w:rsidP="00FB4848">
            <w:pPr>
              <w:shd w:val="clear" w:color="auto" w:fill="FFFFFF"/>
              <w:rPr>
                <w:rFonts w:ascii="Arial" w:hAnsi="Arial" w:cs="Arial"/>
                <w:sz w:val="18"/>
                <w:szCs w:val="18"/>
              </w:rPr>
            </w:pPr>
            <w:r>
              <w:rPr>
                <w:rFonts w:ascii="Arial" w:hAnsi="Arial" w:cs="Arial"/>
                <w:sz w:val="18"/>
                <w:szCs w:val="18"/>
              </w:rPr>
              <w:t>In all, over the past 30 years, the average high-yield debt fund has dropped more than 2% in a given month on 31 occasions.</w:t>
            </w:r>
          </w:p>
        </w:tc>
        <w:tc>
          <w:tcPr>
            <w:tcW w:w="2160" w:type="dxa"/>
          </w:tcPr>
          <w:p w14:paraId="3F1BE350" w14:textId="1C1A9751" w:rsidR="00364A09" w:rsidRDefault="00364A0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EC5373" w14:textId="4B638DD0" w:rsidR="00364A09" w:rsidRDefault="00364A09" w:rsidP="001A7FDD">
            <w:pPr>
              <w:shd w:val="clear" w:color="auto" w:fill="FFFFFF"/>
              <w:rPr>
                <w:rFonts w:ascii="Arial" w:hAnsi="Arial" w:cs="Arial"/>
                <w:sz w:val="18"/>
                <w:szCs w:val="18"/>
              </w:rPr>
            </w:pPr>
            <w:r>
              <w:rPr>
                <w:rFonts w:ascii="Arial" w:hAnsi="Arial" w:cs="Arial"/>
                <w:sz w:val="18"/>
                <w:szCs w:val="18"/>
              </w:rPr>
              <w:t>11/09/2020</w:t>
            </w:r>
          </w:p>
        </w:tc>
        <w:tc>
          <w:tcPr>
            <w:tcW w:w="1795" w:type="dxa"/>
          </w:tcPr>
          <w:p w14:paraId="244A1F06" w14:textId="17AD3251" w:rsidR="00364A09" w:rsidRDefault="00364A09" w:rsidP="0047098A">
            <w:pPr>
              <w:shd w:val="clear" w:color="auto" w:fill="FFFFFF"/>
              <w:rPr>
                <w:rFonts w:ascii="Arial" w:hAnsi="Arial" w:cs="Arial"/>
                <w:sz w:val="18"/>
                <w:szCs w:val="18"/>
              </w:rPr>
            </w:pPr>
            <w:r>
              <w:rPr>
                <w:rFonts w:ascii="Arial" w:hAnsi="Arial" w:cs="Arial"/>
                <w:sz w:val="18"/>
                <w:szCs w:val="18"/>
              </w:rPr>
              <w:t>Derek Horstmeyer</w:t>
            </w:r>
          </w:p>
        </w:tc>
      </w:tr>
      <w:tr w:rsidR="00EA0544" w:rsidRPr="00C57F55" w14:paraId="6A91B673" w14:textId="77777777" w:rsidTr="00483E55">
        <w:tc>
          <w:tcPr>
            <w:tcW w:w="1975" w:type="dxa"/>
          </w:tcPr>
          <w:p w14:paraId="39E1ABE7" w14:textId="77777777" w:rsidR="00EA0544" w:rsidRDefault="00EA0544" w:rsidP="00296B66">
            <w:pPr>
              <w:shd w:val="clear" w:color="auto" w:fill="FFFFFF"/>
              <w:rPr>
                <w:rFonts w:ascii="Arial" w:hAnsi="Arial" w:cs="Arial"/>
                <w:sz w:val="18"/>
                <w:szCs w:val="18"/>
              </w:rPr>
            </w:pPr>
          </w:p>
        </w:tc>
        <w:tc>
          <w:tcPr>
            <w:tcW w:w="7200" w:type="dxa"/>
          </w:tcPr>
          <w:p w14:paraId="218C9AE1" w14:textId="77777777" w:rsidR="00EA0544" w:rsidRDefault="00EA0544" w:rsidP="00FB4848">
            <w:pPr>
              <w:shd w:val="clear" w:color="auto" w:fill="FFFFFF"/>
              <w:rPr>
                <w:rFonts w:ascii="Arial" w:hAnsi="Arial" w:cs="Arial"/>
                <w:sz w:val="18"/>
                <w:szCs w:val="18"/>
              </w:rPr>
            </w:pPr>
          </w:p>
        </w:tc>
        <w:tc>
          <w:tcPr>
            <w:tcW w:w="2160" w:type="dxa"/>
          </w:tcPr>
          <w:p w14:paraId="2A1E7B0A" w14:textId="77777777" w:rsidR="00EA0544" w:rsidRDefault="00EA0544" w:rsidP="00C57F55">
            <w:pPr>
              <w:shd w:val="clear" w:color="auto" w:fill="FFFFFF"/>
              <w:rPr>
                <w:rFonts w:ascii="Arial" w:hAnsi="Arial" w:cs="Arial"/>
                <w:sz w:val="18"/>
                <w:szCs w:val="18"/>
              </w:rPr>
            </w:pPr>
          </w:p>
        </w:tc>
        <w:tc>
          <w:tcPr>
            <w:tcW w:w="1260" w:type="dxa"/>
          </w:tcPr>
          <w:p w14:paraId="6E62E52E" w14:textId="77777777" w:rsidR="00EA0544" w:rsidRDefault="00EA0544" w:rsidP="001A7FDD">
            <w:pPr>
              <w:shd w:val="clear" w:color="auto" w:fill="FFFFFF"/>
              <w:rPr>
                <w:rFonts w:ascii="Arial" w:hAnsi="Arial" w:cs="Arial"/>
                <w:sz w:val="18"/>
                <w:szCs w:val="18"/>
              </w:rPr>
            </w:pPr>
          </w:p>
        </w:tc>
        <w:tc>
          <w:tcPr>
            <w:tcW w:w="1795" w:type="dxa"/>
          </w:tcPr>
          <w:p w14:paraId="62FEF88A" w14:textId="77777777" w:rsidR="00EA0544" w:rsidRDefault="00EA0544" w:rsidP="0047098A">
            <w:pPr>
              <w:shd w:val="clear" w:color="auto" w:fill="FFFFFF"/>
              <w:rPr>
                <w:rFonts w:ascii="Arial" w:hAnsi="Arial" w:cs="Arial"/>
                <w:sz w:val="18"/>
                <w:szCs w:val="18"/>
              </w:rPr>
            </w:pPr>
          </w:p>
        </w:tc>
      </w:tr>
      <w:tr w:rsidR="00EA0544" w:rsidRPr="00C57F55" w14:paraId="5B71D466" w14:textId="77777777" w:rsidTr="00483E55">
        <w:tc>
          <w:tcPr>
            <w:tcW w:w="1975" w:type="dxa"/>
          </w:tcPr>
          <w:p w14:paraId="4D5DC492" w14:textId="7E5FFDE2" w:rsidR="00EA0544" w:rsidRDefault="00EA0544" w:rsidP="00EA0544">
            <w:pPr>
              <w:shd w:val="clear" w:color="auto" w:fill="FFFFFF"/>
              <w:rPr>
                <w:rFonts w:ascii="Arial" w:hAnsi="Arial" w:cs="Arial"/>
                <w:sz w:val="18"/>
                <w:szCs w:val="18"/>
              </w:rPr>
            </w:pPr>
            <w:r>
              <w:rPr>
                <w:rFonts w:ascii="Arial" w:hAnsi="Arial" w:cs="Arial"/>
                <w:sz w:val="18"/>
                <w:szCs w:val="18"/>
              </w:rPr>
              <w:t>What’s News</w:t>
            </w:r>
          </w:p>
        </w:tc>
        <w:tc>
          <w:tcPr>
            <w:tcW w:w="7200" w:type="dxa"/>
          </w:tcPr>
          <w:p w14:paraId="214B049C" w14:textId="43E8D170" w:rsidR="00EA0544" w:rsidRDefault="00EA0544" w:rsidP="00EA0544">
            <w:pPr>
              <w:shd w:val="clear" w:color="auto" w:fill="FFFFFF"/>
              <w:rPr>
                <w:rFonts w:ascii="Arial" w:hAnsi="Arial" w:cs="Arial"/>
                <w:sz w:val="18"/>
                <w:szCs w:val="18"/>
              </w:rPr>
            </w:pPr>
            <w:r>
              <w:rPr>
                <w:rFonts w:ascii="Arial" w:hAnsi="Arial" w:cs="Arial"/>
                <w:sz w:val="18"/>
                <w:szCs w:val="18"/>
              </w:rPr>
              <w:t>♦ U.S. stocks flirted with record levels after progress on a Covid-19 vaccine and Biden’s electoral victory ushered in a sea change in financial markets, reordering winners and losers.  The Dow and S&amp;P 500 rose 2.9% and 1.2%, respectively, while the Nasdaq fell 1.5%.</w:t>
            </w:r>
          </w:p>
        </w:tc>
        <w:tc>
          <w:tcPr>
            <w:tcW w:w="2160" w:type="dxa"/>
          </w:tcPr>
          <w:p w14:paraId="55FC99E8" w14:textId="486B01FB" w:rsidR="00EA0544" w:rsidRDefault="00EA0544" w:rsidP="00EA05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A92CD3" w14:textId="49CA37D0" w:rsidR="00EA0544" w:rsidRDefault="00EA0544" w:rsidP="00EA0544">
            <w:pPr>
              <w:shd w:val="clear" w:color="auto" w:fill="FFFFFF"/>
              <w:rPr>
                <w:rFonts w:ascii="Arial" w:hAnsi="Arial" w:cs="Arial"/>
                <w:sz w:val="18"/>
                <w:szCs w:val="18"/>
              </w:rPr>
            </w:pPr>
            <w:r>
              <w:rPr>
                <w:rFonts w:ascii="Arial" w:hAnsi="Arial" w:cs="Arial"/>
                <w:sz w:val="18"/>
                <w:szCs w:val="18"/>
              </w:rPr>
              <w:t>11/10/2020</w:t>
            </w:r>
          </w:p>
        </w:tc>
        <w:tc>
          <w:tcPr>
            <w:tcW w:w="1795" w:type="dxa"/>
          </w:tcPr>
          <w:p w14:paraId="332988CC" w14:textId="77777777" w:rsidR="00EA0544" w:rsidRDefault="00EA0544" w:rsidP="00EA0544">
            <w:pPr>
              <w:shd w:val="clear" w:color="auto" w:fill="FFFFFF"/>
              <w:rPr>
                <w:rFonts w:ascii="Arial" w:hAnsi="Arial" w:cs="Arial"/>
                <w:sz w:val="18"/>
                <w:szCs w:val="18"/>
              </w:rPr>
            </w:pPr>
          </w:p>
        </w:tc>
      </w:tr>
      <w:tr w:rsidR="00EA0544" w:rsidRPr="00C57F55" w14:paraId="45B001ED" w14:textId="77777777" w:rsidTr="00483E55">
        <w:tc>
          <w:tcPr>
            <w:tcW w:w="1975" w:type="dxa"/>
          </w:tcPr>
          <w:p w14:paraId="235A1E73" w14:textId="77777777" w:rsidR="00EA0544" w:rsidRDefault="00EA0544" w:rsidP="00296B66">
            <w:pPr>
              <w:shd w:val="clear" w:color="auto" w:fill="FFFFFF"/>
              <w:rPr>
                <w:rFonts w:ascii="Arial" w:hAnsi="Arial" w:cs="Arial"/>
                <w:sz w:val="18"/>
                <w:szCs w:val="18"/>
              </w:rPr>
            </w:pPr>
          </w:p>
        </w:tc>
        <w:tc>
          <w:tcPr>
            <w:tcW w:w="7200" w:type="dxa"/>
          </w:tcPr>
          <w:p w14:paraId="534EDC98" w14:textId="77777777" w:rsidR="00EA0544" w:rsidRDefault="00EA0544" w:rsidP="00FB4848">
            <w:pPr>
              <w:shd w:val="clear" w:color="auto" w:fill="FFFFFF"/>
              <w:rPr>
                <w:rFonts w:ascii="Arial" w:hAnsi="Arial" w:cs="Arial"/>
                <w:sz w:val="18"/>
                <w:szCs w:val="18"/>
              </w:rPr>
            </w:pPr>
          </w:p>
        </w:tc>
        <w:tc>
          <w:tcPr>
            <w:tcW w:w="2160" w:type="dxa"/>
          </w:tcPr>
          <w:p w14:paraId="1371A39D" w14:textId="77777777" w:rsidR="00EA0544" w:rsidRDefault="00EA0544" w:rsidP="00C57F55">
            <w:pPr>
              <w:shd w:val="clear" w:color="auto" w:fill="FFFFFF"/>
              <w:rPr>
                <w:rFonts w:ascii="Arial" w:hAnsi="Arial" w:cs="Arial"/>
                <w:sz w:val="18"/>
                <w:szCs w:val="18"/>
              </w:rPr>
            </w:pPr>
          </w:p>
        </w:tc>
        <w:tc>
          <w:tcPr>
            <w:tcW w:w="1260" w:type="dxa"/>
          </w:tcPr>
          <w:p w14:paraId="099E8333" w14:textId="77777777" w:rsidR="00EA0544" w:rsidRDefault="00EA0544" w:rsidP="001A7FDD">
            <w:pPr>
              <w:shd w:val="clear" w:color="auto" w:fill="FFFFFF"/>
              <w:rPr>
                <w:rFonts w:ascii="Arial" w:hAnsi="Arial" w:cs="Arial"/>
                <w:sz w:val="18"/>
                <w:szCs w:val="18"/>
              </w:rPr>
            </w:pPr>
          </w:p>
        </w:tc>
        <w:tc>
          <w:tcPr>
            <w:tcW w:w="1795" w:type="dxa"/>
          </w:tcPr>
          <w:p w14:paraId="211BE1BE" w14:textId="77777777" w:rsidR="00EA0544" w:rsidRDefault="00EA0544" w:rsidP="0047098A">
            <w:pPr>
              <w:shd w:val="clear" w:color="auto" w:fill="FFFFFF"/>
              <w:rPr>
                <w:rFonts w:ascii="Arial" w:hAnsi="Arial" w:cs="Arial"/>
                <w:sz w:val="18"/>
                <w:szCs w:val="18"/>
              </w:rPr>
            </w:pPr>
          </w:p>
        </w:tc>
      </w:tr>
      <w:tr w:rsidR="00EA0544" w:rsidRPr="00C57F55" w14:paraId="65114F45" w14:textId="77777777" w:rsidTr="00483E55">
        <w:tc>
          <w:tcPr>
            <w:tcW w:w="1975" w:type="dxa"/>
          </w:tcPr>
          <w:p w14:paraId="5DD18E72" w14:textId="77777777" w:rsidR="00EA0544" w:rsidRDefault="00EA0544" w:rsidP="00296B66">
            <w:pPr>
              <w:shd w:val="clear" w:color="auto" w:fill="FFFFFF"/>
              <w:rPr>
                <w:rFonts w:ascii="Arial" w:hAnsi="Arial" w:cs="Arial"/>
                <w:sz w:val="18"/>
                <w:szCs w:val="18"/>
              </w:rPr>
            </w:pPr>
            <w:r>
              <w:rPr>
                <w:rFonts w:ascii="Arial" w:hAnsi="Arial" w:cs="Arial"/>
                <w:sz w:val="18"/>
                <w:szCs w:val="18"/>
              </w:rPr>
              <w:t>Economy’s Struggles Will Shape New Term</w:t>
            </w:r>
          </w:p>
          <w:p w14:paraId="5E1ADB41" w14:textId="410701D0" w:rsidR="00EA0544" w:rsidRPr="00EA0544" w:rsidRDefault="00EA0544" w:rsidP="00296B66">
            <w:pPr>
              <w:shd w:val="clear" w:color="auto" w:fill="FFFFFF"/>
              <w:rPr>
                <w:rFonts w:ascii="Arial" w:hAnsi="Arial" w:cs="Arial"/>
                <w:i/>
                <w:iCs/>
                <w:sz w:val="18"/>
                <w:szCs w:val="18"/>
              </w:rPr>
            </w:pPr>
            <w:r>
              <w:rPr>
                <w:rFonts w:ascii="Arial" w:hAnsi="Arial" w:cs="Arial"/>
                <w:i/>
                <w:iCs/>
                <w:sz w:val="18"/>
                <w:szCs w:val="18"/>
              </w:rPr>
              <w:t>Uneven recovery could grind on and permanently alter businesses, workers</w:t>
            </w:r>
          </w:p>
        </w:tc>
        <w:tc>
          <w:tcPr>
            <w:tcW w:w="7200" w:type="dxa"/>
          </w:tcPr>
          <w:p w14:paraId="4744A6EA" w14:textId="77777777" w:rsidR="00EA0544" w:rsidRDefault="00EA0544" w:rsidP="00FB4848">
            <w:pPr>
              <w:shd w:val="clear" w:color="auto" w:fill="FFFFFF"/>
              <w:rPr>
                <w:rFonts w:ascii="Arial" w:hAnsi="Arial" w:cs="Arial"/>
                <w:sz w:val="18"/>
                <w:szCs w:val="18"/>
              </w:rPr>
            </w:pPr>
            <w:r>
              <w:rPr>
                <w:rFonts w:ascii="Arial" w:hAnsi="Arial" w:cs="Arial"/>
                <w:sz w:val="18"/>
                <w:szCs w:val="18"/>
              </w:rPr>
              <w:t>Though the economy has recovered from a large portion of the damage caused this spring by the pandemic and shutdowns, the process is incomplete.  Many economists expect the next stages to be difficult.  The economy is showing signs of slowing after the initial post-shutdown bounce, and recent history points to grinding recoveries, not quick bounce-backs.</w:t>
            </w:r>
          </w:p>
          <w:p w14:paraId="138108A1" w14:textId="77777777" w:rsidR="00EA0544" w:rsidRDefault="00EA0544" w:rsidP="00FB4848">
            <w:pPr>
              <w:shd w:val="clear" w:color="auto" w:fill="FFFFFF"/>
              <w:rPr>
                <w:rFonts w:ascii="Arial" w:hAnsi="Arial" w:cs="Arial"/>
                <w:sz w:val="18"/>
                <w:szCs w:val="18"/>
              </w:rPr>
            </w:pPr>
          </w:p>
          <w:p w14:paraId="475A276D" w14:textId="33FBA1FD" w:rsidR="00EA0544" w:rsidRDefault="00EA0544" w:rsidP="00FB4848">
            <w:pPr>
              <w:shd w:val="clear" w:color="auto" w:fill="FFFFFF"/>
              <w:rPr>
                <w:rFonts w:ascii="Arial" w:hAnsi="Arial" w:cs="Arial"/>
                <w:sz w:val="18"/>
                <w:szCs w:val="18"/>
              </w:rPr>
            </w:pPr>
            <w:r>
              <w:rPr>
                <w:rFonts w:ascii="Arial" w:hAnsi="Arial" w:cs="Arial"/>
                <w:sz w:val="18"/>
                <w:szCs w:val="18"/>
              </w:rPr>
              <w:t>The pandemic is also driving structural shifts in some industries that could permanently change how Americans spend and how companies to business – meaning dislocations for workers as the economy adjusts.</w:t>
            </w:r>
          </w:p>
        </w:tc>
        <w:tc>
          <w:tcPr>
            <w:tcW w:w="2160" w:type="dxa"/>
          </w:tcPr>
          <w:p w14:paraId="68A76021" w14:textId="1E6586C4" w:rsidR="00EA0544" w:rsidRDefault="00EA054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1FC287" w14:textId="6F3139D5" w:rsidR="00EA0544" w:rsidRDefault="00EA0544" w:rsidP="001A7FDD">
            <w:pPr>
              <w:shd w:val="clear" w:color="auto" w:fill="FFFFFF"/>
              <w:rPr>
                <w:rFonts w:ascii="Arial" w:hAnsi="Arial" w:cs="Arial"/>
                <w:sz w:val="18"/>
                <w:szCs w:val="18"/>
              </w:rPr>
            </w:pPr>
            <w:r>
              <w:rPr>
                <w:rFonts w:ascii="Arial" w:hAnsi="Arial" w:cs="Arial"/>
                <w:sz w:val="18"/>
                <w:szCs w:val="18"/>
              </w:rPr>
              <w:t>11/10/2020</w:t>
            </w:r>
          </w:p>
        </w:tc>
        <w:tc>
          <w:tcPr>
            <w:tcW w:w="1795" w:type="dxa"/>
          </w:tcPr>
          <w:p w14:paraId="7576AE80" w14:textId="38CD7514" w:rsidR="00EA0544" w:rsidRDefault="00EA0544" w:rsidP="0047098A">
            <w:pPr>
              <w:shd w:val="clear" w:color="auto" w:fill="FFFFFF"/>
              <w:rPr>
                <w:rFonts w:ascii="Arial" w:hAnsi="Arial" w:cs="Arial"/>
                <w:sz w:val="18"/>
                <w:szCs w:val="18"/>
              </w:rPr>
            </w:pPr>
            <w:r>
              <w:rPr>
                <w:rFonts w:ascii="Arial" w:hAnsi="Arial" w:cs="Arial"/>
                <w:sz w:val="18"/>
                <w:szCs w:val="18"/>
              </w:rPr>
              <w:t>Joh Hilsenrath</w:t>
            </w:r>
          </w:p>
        </w:tc>
      </w:tr>
      <w:tr w:rsidR="00364A09" w:rsidRPr="00C57F55" w14:paraId="31F6489F" w14:textId="77777777" w:rsidTr="00483E55">
        <w:tc>
          <w:tcPr>
            <w:tcW w:w="1975" w:type="dxa"/>
          </w:tcPr>
          <w:p w14:paraId="14550E97" w14:textId="77777777" w:rsidR="00364A09" w:rsidRDefault="00364A09" w:rsidP="00296B66">
            <w:pPr>
              <w:shd w:val="clear" w:color="auto" w:fill="FFFFFF"/>
              <w:rPr>
                <w:rFonts w:ascii="Arial" w:hAnsi="Arial" w:cs="Arial"/>
                <w:sz w:val="18"/>
                <w:szCs w:val="18"/>
              </w:rPr>
            </w:pPr>
          </w:p>
        </w:tc>
        <w:tc>
          <w:tcPr>
            <w:tcW w:w="7200" w:type="dxa"/>
          </w:tcPr>
          <w:p w14:paraId="1E1D63BD" w14:textId="77777777" w:rsidR="00364A09" w:rsidRDefault="00364A09" w:rsidP="00FB4848">
            <w:pPr>
              <w:shd w:val="clear" w:color="auto" w:fill="FFFFFF"/>
              <w:rPr>
                <w:rFonts w:ascii="Arial" w:hAnsi="Arial" w:cs="Arial"/>
                <w:sz w:val="18"/>
                <w:szCs w:val="18"/>
              </w:rPr>
            </w:pPr>
          </w:p>
        </w:tc>
        <w:tc>
          <w:tcPr>
            <w:tcW w:w="2160" w:type="dxa"/>
          </w:tcPr>
          <w:p w14:paraId="68881BEE" w14:textId="77777777" w:rsidR="00364A09" w:rsidRDefault="00364A09" w:rsidP="00C57F55">
            <w:pPr>
              <w:shd w:val="clear" w:color="auto" w:fill="FFFFFF"/>
              <w:rPr>
                <w:rFonts w:ascii="Arial" w:hAnsi="Arial" w:cs="Arial"/>
                <w:sz w:val="18"/>
                <w:szCs w:val="18"/>
              </w:rPr>
            </w:pPr>
          </w:p>
        </w:tc>
        <w:tc>
          <w:tcPr>
            <w:tcW w:w="1260" w:type="dxa"/>
          </w:tcPr>
          <w:p w14:paraId="48A4643C" w14:textId="77777777" w:rsidR="00364A09" w:rsidRDefault="00364A09" w:rsidP="001A7FDD">
            <w:pPr>
              <w:shd w:val="clear" w:color="auto" w:fill="FFFFFF"/>
              <w:rPr>
                <w:rFonts w:ascii="Arial" w:hAnsi="Arial" w:cs="Arial"/>
                <w:sz w:val="18"/>
                <w:szCs w:val="18"/>
              </w:rPr>
            </w:pPr>
          </w:p>
        </w:tc>
        <w:tc>
          <w:tcPr>
            <w:tcW w:w="1795" w:type="dxa"/>
          </w:tcPr>
          <w:p w14:paraId="65A6256A" w14:textId="77777777" w:rsidR="00364A09" w:rsidRDefault="00364A09" w:rsidP="0047098A">
            <w:pPr>
              <w:shd w:val="clear" w:color="auto" w:fill="FFFFFF"/>
              <w:rPr>
                <w:rFonts w:ascii="Arial" w:hAnsi="Arial" w:cs="Arial"/>
                <w:sz w:val="18"/>
                <w:szCs w:val="18"/>
              </w:rPr>
            </w:pPr>
          </w:p>
        </w:tc>
      </w:tr>
      <w:tr w:rsidR="00364A09" w:rsidRPr="00C57F55" w14:paraId="586C0F01" w14:textId="77777777" w:rsidTr="00483E55">
        <w:tc>
          <w:tcPr>
            <w:tcW w:w="1975" w:type="dxa"/>
          </w:tcPr>
          <w:p w14:paraId="502DA0DE" w14:textId="77777777" w:rsidR="00364A09" w:rsidRDefault="00364A09" w:rsidP="00296B66">
            <w:pPr>
              <w:shd w:val="clear" w:color="auto" w:fill="FFFFFF"/>
              <w:rPr>
                <w:rFonts w:ascii="Arial" w:hAnsi="Arial" w:cs="Arial"/>
                <w:sz w:val="18"/>
                <w:szCs w:val="18"/>
              </w:rPr>
            </w:pPr>
            <w:r>
              <w:rPr>
                <w:rFonts w:ascii="Arial" w:hAnsi="Arial" w:cs="Arial"/>
                <w:sz w:val="18"/>
                <w:szCs w:val="18"/>
              </w:rPr>
              <w:t>Yields Climb to Eight-Month High</w:t>
            </w:r>
          </w:p>
          <w:p w14:paraId="2C3309A5" w14:textId="15D9EC27" w:rsidR="00DA6809" w:rsidRPr="00DA6809" w:rsidRDefault="00DA6809" w:rsidP="00296B66">
            <w:pPr>
              <w:shd w:val="clear" w:color="auto" w:fill="FFFFFF"/>
              <w:rPr>
                <w:rFonts w:ascii="Arial" w:hAnsi="Arial" w:cs="Arial"/>
                <w:i/>
                <w:iCs/>
                <w:sz w:val="18"/>
                <w:szCs w:val="18"/>
              </w:rPr>
            </w:pPr>
            <w:r>
              <w:rPr>
                <w:rFonts w:ascii="Arial" w:hAnsi="Arial" w:cs="Arial"/>
                <w:i/>
                <w:iCs/>
                <w:sz w:val="18"/>
                <w:szCs w:val="18"/>
              </w:rPr>
              <w:t>Vaccine news, rosier economic outlook stir new volatility as traders unwind moves</w:t>
            </w:r>
          </w:p>
        </w:tc>
        <w:tc>
          <w:tcPr>
            <w:tcW w:w="7200" w:type="dxa"/>
          </w:tcPr>
          <w:p w14:paraId="793A3721" w14:textId="3C51C191" w:rsidR="00364A09" w:rsidRDefault="00DA6809" w:rsidP="00FB4848">
            <w:pPr>
              <w:shd w:val="clear" w:color="auto" w:fill="FFFFFF"/>
              <w:rPr>
                <w:rFonts w:ascii="Arial" w:hAnsi="Arial" w:cs="Arial"/>
                <w:sz w:val="18"/>
                <w:szCs w:val="18"/>
              </w:rPr>
            </w:pPr>
            <w:r>
              <w:rPr>
                <w:rFonts w:ascii="Arial" w:hAnsi="Arial" w:cs="Arial"/>
                <w:sz w:val="18"/>
                <w:szCs w:val="18"/>
              </w:rPr>
              <w:t>Hopes for an end to the coronavirus crisis drove U.S. government-bond yields to new multimonth highs on Monday, fueled by traders’ latest scramble to adjust positions after t he presidential election upended months of bond-market calm.</w:t>
            </w:r>
          </w:p>
          <w:p w14:paraId="4CCCA2DC" w14:textId="77777777" w:rsidR="00DA6809" w:rsidRDefault="00DA6809" w:rsidP="00FB4848">
            <w:pPr>
              <w:shd w:val="clear" w:color="auto" w:fill="FFFFFF"/>
              <w:rPr>
                <w:rFonts w:ascii="Arial" w:hAnsi="Arial" w:cs="Arial"/>
                <w:sz w:val="18"/>
                <w:szCs w:val="18"/>
              </w:rPr>
            </w:pPr>
          </w:p>
          <w:p w14:paraId="01019E7B" w14:textId="77777777" w:rsidR="00DA6809" w:rsidRDefault="00DA6809" w:rsidP="00FB4848">
            <w:pPr>
              <w:shd w:val="clear" w:color="auto" w:fill="FFFFFF"/>
              <w:rPr>
                <w:rFonts w:ascii="Arial" w:hAnsi="Arial" w:cs="Arial"/>
                <w:sz w:val="18"/>
                <w:szCs w:val="18"/>
              </w:rPr>
            </w:pPr>
            <w:r>
              <w:rPr>
                <w:rFonts w:ascii="Arial" w:hAnsi="Arial" w:cs="Arial"/>
                <w:sz w:val="18"/>
                <w:szCs w:val="18"/>
              </w:rPr>
              <w:t>The yield’s climb continues one of the bumpier fides since March, which began when changing expectations around the results of the U.S. elections and the prospects for fiscal stimulus sparked sharp swings in bond prices.</w:t>
            </w:r>
          </w:p>
          <w:p w14:paraId="74C642A1" w14:textId="77777777" w:rsidR="00DA6809" w:rsidRDefault="00DA6809" w:rsidP="00FB4848">
            <w:pPr>
              <w:shd w:val="clear" w:color="auto" w:fill="FFFFFF"/>
              <w:rPr>
                <w:rFonts w:ascii="Arial" w:hAnsi="Arial" w:cs="Arial"/>
                <w:sz w:val="18"/>
                <w:szCs w:val="18"/>
              </w:rPr>
            </w:pPr>
          </w:p>
          <w:p w14:paraId="6A54FC65" w14:textId="77777777" w:rsidR="00DA6809" w:rsidRDefault="00DA6809" w:rsidP="00FB4848">
            <w:pPr>
              <w:shd w:val="clear" w:color="auto" w:fill="FFFFFF"/>
              <w:rPr>
                <w:rFonts w:ascii="Arial" w:hAnsi="Arial" w:cs="Arial"/>
                <w:sz w:val="18"/>
                <w:szCs w:val="18"/>
              </w:rPr>
            </w:pPr>
            <w:r>
              <w:rPr>
                <w:rFonts w:ascii="Arial" w:hAnsi="Arial" w:cs="Arial"/>
                <w:sz w:val="18"/>
                <w:szCs w:val="18"/>
              </w:rPr>
              <w:t>…because investors were anticipating a strong election for Democrats that would allow them to pass trillions of dollars of new spending measures – potentially increasing the supply of bonds and lifting economic growth and inflation.</w:t>
            </w:r>
          </w:p>
          <w:p w14:paraId="5BAA4D5E" w14:textId="77777777" w:rsidR="00DA6809" w:rsidRDefault="00DA6809" w:rsidP="00FB4848">
            <w:pPr>
              <w:shd w:val="clear" w:color="auto" w:fill="FFFFFF"/>
              <w:rPr>
                <w:rFonts w:ascii="Arial" w:hAnsi="Arial" w:cs="Arial"/>
                <w:sz w:val="18"/>
                <w:szCs w:val="18"/>
              </w:rPr>
            </w:pPr>
          </w:p>
          <w:p w14:paraId="4CDC566D" w14:textId="77777777" w:rsidR="00DA6809" w:rsidRDefault="00DA6809" w:rsidP="00FB4848">
            <w:pPr>
              <w:shd w:val="clear" w:color="auto" w:fill="FFFFFF"/>
              <w:rPr>
                <w:rFonts w:ascii="Arial" w:hAnsi="Arial" w:cs="Arial"/>
                <w:sz w:val="18"/>
                <w:szCs w:val="18"/>
              </w:rPr>
            </w:pPr>
            <w:r>
              <w:rPr>
                <w:rFonts w:ascii="Arial" w:hAnsi="Arial" w:cs="Arial"/>
                <w:sz w:val="18"/>
                <w:szCs w:val="18"/>
              </w:rPr>
              <w:t>Propelled by those bets, the yield on the 10-year U.S. Treasury note briefly hit 0.94% on election night, its highest level since June.  It then tumbled as low as 0.72% as traders prepared for a divided government, before regaining ground Friday…</w:t>
            </w:r>
          </w:p>
          <w:p w14:paraId="77B0B90C" w14:textId="77777777" w:rsidR="00DA6809" w:rsidRDefault="00DA6809" w:rsidP="00FB4848">
            <w:pPr>
              <w:shd w:val="clear" w:color="auto" w:fill="FFFFFF"/>
              <w:rPr>
                <w:rFonts w:ascii="Arial" w:hAnsi="Arial" w:cs="Arial"/>
                <w:sz w:val="18"/>
                <w:szCs w:val="18"/>
              </w:rPr>
            </w:pPr>
          </w:p>
          <w:p w14:paraId="3D05D556" w14:textId="5374CA10" w:rsidR="00DA6809" w:rsidRDefault="00DA6809" w:rsidP="00FB4848">
            <w:pPr>
              <w:shd w:val="clear" w:color="auto" w:fill="FFFFFF"/>
              <w:rPr>
                <w:rFonts w:ascii="Arial" w:hAnsi="Arial" w:cs="Arial"/>
                <w:sz w:val="18"/>
                <w:szCs w:val="18"/>
              </w:rPr>
            </w:pPr>
            <w:r>
              <w:rPr>
                <w:rFonts w:ascii="Arial" w:hAnsi="Arial" w:cs="Arial"/>
                <w:sz w:val="18"/>
                <w:szCs w:val="18"/>
              </w:rPr>
              <w:t xml:space="preserve">Traders and investors say viable vaccines should depress demand for bonds by boosting the economic outlook.  In a better economy, investors could be more likely to buy riskier assets over safer one like Treasurys. </w:t>
            </w:r>
          </w:p>
        </w:tc>
        <w:tc>
          <w:tcPr>
            <w:tcW w:w="2160" w:type="dxa"/>
          </w:tcPr>
          <w:p w14:paraId="23D60847" w14:textId="32F56C05" w:rsidR="00364A09" w:rsidRDefault="00364A0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0862EF" w14:textId="786CBA25" w:rsidR="00364A09" w:rsidRDefault="00364A09" w:rsidP="001A7FDD">
            <w:pPr>
              <w:shd w:val="clear" w:color="auto" w:fill="FFFFFF"/>
              <w:rPr>
                <w:rFonts w:ascii="Arial" w:hAnsi="Arial" w:cs="Arial"/>
                <w:sz w:val="18"/>
                <w:szCs w:val="18"/>
              </w:rPr>
            </w:pPr>
            <w:r>
              <w:rPr>
                <w:rFonts w:ascii="Arial" w:hAnsi="Arial" w:cs="Arial"/>
                <w:sz w:val="18"/>
                <w:szCs w:val="18"/>
              </w:rPr>
              <w:t>11/10/2020</w:t>
            </w:r>
          </w:p>
        </w:tc>
        <w:tc>
          <w:tcPr>
            <w:tcW w:w="1795" w:type="dxa"/>
          </w:tcPr>
          <w:p w14:paraId="0DC84E2F" w14:textId="20C5015C" w:rsidR="00364A09" w:rsidRDefault="00DA6809" w:rsidP="0047098A">
            <w:pPr>
              <w:shd w:val="clear" w:color="auto" w:fill="FFFFFF"/>
              <w:rPr>
                <w:rFonts w:ascii="Arial" w:hAnsi="Arial" w:cs="Arial"/>
                <w:sz w:val="18"/>
                <w:szCs w:val="18"/>
              </w:rPr>
            </w:pPr>
            <w:r>
              <w:rPr>
                <w:rFonts w:ascii="Arial" w:hAnsi="Arial" w:cs="Arial"/>
                <w:sz w:val="18"/>
                <w:szCs w:val="18"/>
              </w:rPr>
              <w:t>Julia-Ambra Verlaine</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E30244" w:rsidRPr="00C57F55" w14:paraId="502A6C3F" w14:textId="77777777" w:rsidTr="00483E55">
        <w:tc>
          <w:tcPr>
            <w:tcW w:w="1975" w:type="dxa"/>
          </w:tcPr>
          <w:p w14:paraId="08F893C1" w14:textId="717A7CDF" w:rsidR="00E30244" w:rsidRDefault="00E30244" w:rsidP="00E30244">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7CE441DA" w:rsidR="00E30244" w:rsidRDefault="00E30244" w:rsidP="00E30244">
            <w:pPr>
              <w:shd w:val="clear" w:color="auto" w:fill="FFFFFF"/>
              <w:rPr>
                <w:rFonts w:ascii="Arial" w:hAnsi="Arial" w:cs="Arial"/>
                <w:sz w:val="18"/>
                <w:szCs w:val="18"/>
              </w:rPr>
            </w:pPr>
            <w:r>
              <w:rPr>
                <w:rFonts w:ascii="Arial" w:hAnsi="Arial" w:cs="Arial"/>
                <w:sz w:val="18"/>
                <w:szCs w:val="18"/>
              </w:rPr>
              <w:t>♦ The Dow continued to climb, gaining 0.9% as it again outpaced the Nasdaq and S&amp;P 500, which lost 1.4% and 0.1%, respectively.</w:t>
            </w:r>
          </w:p>
        </w:tc>
        <w:tc>
          <w:tcPr>
            <w:tcW w:w="2160" w:type="dxa"/>
          </w:tcPr>
          <w:p w14:paraId="61A5F683" w14:textId="6A2C437C" w:rsidR="00E30244" w:rsidRDefault="00E30244" w:rsidP="00E3024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2E5E59B6" w:rsidR="00E30244" w:rsidRDefault="00E30244" w:rsidP="00E30244">
            <w:pPr>
              <w:shd w:val="clear" w:color="auto" w:fill="FFFFFF"/>
              <w:rPr>
                <w:rFonts w:ascii="Arial" w:hAnsi="Arial" w:cs="Arial"/>
                <w:sz w:val="18"/>
                <w:szCs w:val="18"/>
              </w:rPr>
            </w:pPr>
            <w:r>
              <w:rPr>
                <w:rFonts w:ascii="Arial" w:hAnsi="Arial" w:cs="Arial"/>
                <w:sz w:val="18"/>
                <w:szCs w:val="18"/>
              </w:rPr>
              <w:t>11/11/2020</w:t>
            </w:r>
          </w:p>
        </w:tc>
        <w:tc>
          <w:tcPr>
            <w:tcW w:w="1795" w:type="dxa"/>
          </w:tcPr>
          <w:p w14:paraId="05881215" w14:textId="77777777" w:rsidR="00E30244" w:rsidRDefault="00E30244" w:rsidP="00E30244">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6B1B962F" w:rsidR="00386612" w:rsidRDefault="00E30244" w:rsidP="00296B66">
            <w:pPr>
              <w:shd w:val="clear" w:color="auto" w:fill="FFFFFF"/>
              <w:rPr>
                <w:rFonts w:ascii="Arial" w:hAnsi="Arial" w:cs="Arial"/>
                <w:sz w:val="18"/>
                <w:szCs w:val="18"/>
              </w:rPr>
            </w:pPr>
            <w:r>
              <w:rPr>
                <w:rFonts w:ascii="Arial" w:hAnsi="Arial" w:cs="Arial"/>
                <w:sz w:val="18"/>
                <w:szCs w:val="18"/>
              </w:rPr>
              <w:t>More Jobs Openings Signal a Recovery</w:t>
            </w:r>
          </w:p>
        </w:tc>
        <w:tc>
          <w:tcPr>
            <w:tcW w:w="7200" w:type="dxa"/>
          </w:tcPr>
          <w:p w14:paraId="1DB37517" w14:textId="77777777" w:rsidR="00386612" w:rsidRDefault="00E30244" w:rsidP="00FB4848">
            <w:pPr>
              <w:shd w:val="clear" w:color="auto" w:fill="FFFFFF"/>
              <w:rPr>
                <w:rFonts w:ascii="Arial" w:hAnsi="Arial" w:cs="Arial"/>
                <w:sz w:val="18"/>
                <w:szCs w:val="18"/>
              </w:rPr>
            </w:pPr>
            <w:r>
              <w:rPr>
                <w:rFonts w:ascii="Arial" w:hAnsi="Arial" w:cs="Arial"/>
                <w:sz w:val="18"/>
                <w:szCs w:val="18"/>
              </w:rPr>
              <w:t xml:space="preserve">The </w:t>
            </w:r>
            <w:r w:rsidR="00CE1610">
              <w:rPr>
                <w:rFonts w:ascii="Arial" w:hAnsi="Arial" w:cs="Arial"/>
                <w:sz w:val="18"/>
                <w:szCs w:val="18"/>
              </w:rPr>
              <w:t>number of job openings in the U.S. has climbed since the spring and is now nearly  back to the levels before the coronavirus pandemic hit the labor market, a sign of continued economic improvement despite a surge in infections and fading fiscal support.</w:t>
            </w:r>
          </w:p>
          <w:p w14:paraId="73D23CE1" w14:textId="77777777" w:rsidR="00CE1610" w:rsidRDefault="00CE1610" w:rsidP="00FB4848">
            <w:pPr>
              <w:shd w:val="clear" w:color="auto" w:fill="FFFFFF"/>
              <w:rPr>
                <w:rFonts w:ascii="Arial" w:hAnsi="Arial" w:cs="Arial"/>
                <w:sz w:val="18"/>
                <w:szCs w:val="18"/>
              </w:rPr>
            </w:pPr>
          </w:p>
          <w:p w14:paraId="71FD439C" w14:textId="4A628C23" w:rsidR="00CE1610" w:rsidRDefault="00CE1610" w:rsidP="00FB4848">
            <w:pPr>
              <w:shd w:val="clear" w:color="auto" w:fill="FFFFFF"/>
              <w:rPr>
                <w:rFonts w:ascii="Arial" w:hAnsi="Arial" w:cs="Arial"/>
                <w:sz w:val="18"/>
                <w:szCs w:val="18"/>
              </w:rPr>
            </w:pPr>
            <w:r>
              <w:rPr>
                <w:rFonts w:ascii="Arial" w:hAnsi="Arial" w:cs="Arial"/>
                <w:sz w:val="18"/>
                <w:szCs w:val="18"/>
              </w:rPr>
              <w:t>The labor market had by October recouped 12.1 million of the 22 million jobs lost in March and April, according to Labor Department data.</w:t>
            </w:r>
          </w:p>
        </w:tc>
        <w:tc>
          <w:tcPr>
            <w:tcW w:w="2160" w:type="dxa"/>
          </w:tcPr>
          <w:p w14:paraId="1C179CC1" w14:textId="4B256B6E" w:rsidR="00386612" w:rsidRDefault="00E3024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755D7121" w:rsidR="00386612" w:rsidRDefault="00E30244" w:rsidP="001A7FDD">
            <w:pPr>
              <w:shd w:val="clear" w:color="auto" w:fill="FFFFFF"/>
              <w:rPr>
                <w:rFonts w:ascii="Arial" w:hAnsi="Arial" w:cs="Arial"/>
                <w:sz w:val="18"/>
                <w:szCs w:val="18"/>
              </w:rPr>
            </w:pPr>
            <w:r>
              <w:rPr>
                <w:rFonts w:ascii="Arial" w:hAnsi="Arial" w:cs="Arial"/>
                <w:sz w:val="18"/>
                <w:szCs w:val="18"/>
              </w:rPr>
              <w:t>11/11/2020</w:t>
            </w:r>
          </w:p>
        </w:tc>
        <w:tc>
          <w:tcPr>
            <w:tcW w:w="1795" w:type="dxa"/>
          </w:tcPr>
          <w:p w14:paraId="07C56F34" w14:textId="5CD553DC" w:rsidR="00386612" w:rsidRDefault="00E30244" w:rsidP="0047098A">
            <w:pPr>
              <w:shd w:val="clear" w:color="auto" w:fill="FFFFFF"/>
              <w:rPr>
                <w:rFonts w:ascii="Arial" w:hAnsi="Arial" w:cs="Arial"/>
                <w:sz w:val="18"/>
                <w:szCs w:val="18"/>
              </w:rPr>
            </w:pPr>
            <w:r>
              <w:rPr>
                <w:rFonts w:ascii="Arial" w:hAnsi="Arial" w:cs="Arial"/>
                <w:sz w:val="18"/>
                <w:szCs w:val="18"/>
              </w:rPr>
              <w:t>Gwynn Guilford</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3613A2B2" w:rsidR="00386612" w:rsidRDefault="00CE1610" w:rsidP="00296B66">
            <w:pPr>
              <w:shd w:val="clear" w:color="auto" w:fill="FFFFFF"/>
              <w:rPr>
                <w:rFonts w:ascii="Arial" w:hAnsi="Arial" w:cs="Arial"/>
                <w:sz w:val="18"/>
                <w:szCs w:val="18"/>
              </w:rPr>
            </w:pPr>
            <w:r>
              <w:rPr>
                <w:rFonts w:ascii="Arial" w:hAnsi="Arial" w:cs="Arial"/>
                <w:sz w:val="18"/>
                <w:szCs w:val="18"/>
              </w:rPr>
              <w:t>Tech Shares Propel S&amp;P</w:t>
            </w:r>
          </w:p>
        </w:tc>
        <w:tc>
          <w:tcPr>
            <w:tcW w:w="7200" w:type="dxa"/>
          </w:tcPr>
          <w:p w14:paraId="0342C63E" w14:textId="77777777" w:rsidR="00386612" w:rsidRDefault="00CE1610" w:rsidP="00FB4848">
            <w:pPr>
              <w:shd w:val="clear" w:color="auto" w:fill="FFFFFF"/>
              <w:rPr>
                <w:rFonts w:ascii="Arial" w:hAnsi="Arial" w:cs="Arial"/>
                <w:sz w:val="18"/>
                <w:szCs w:val="18"/>
              </w:rPr>
            </w:pPr>
            <w:r>
              <w:rPr>
                <w:rFonts w:ascii="Arial" w:hAnsi="Arial" w:cs="Arial"/>
                <w:sz w:val="18"/>
                <w:szCs w:val="18"/>
              </w:rPr>
              <w:t>Technology shares powered the S&amp;P 500 higher after lagging in recent days as promising vaccine developments elevated the prospects of economically sensitive firms.</w:t>
            </w:r>
          </w:p>
          <w:p w14:paraId="489F0D1A" w14:textId="77777777" w:rsidR="00CE1610" w:rsidRDefault="00CE1610" w:rsidP="00FB4848">
            <w:pPr>
              <w:shd w:val="clear" w:color="auto" w:fill="FFFFFF"/>
              <w:rPr>
                <w:rFonts w:ascii="Arial" w:hAnsi="Arial" w:cs="Arial"/>
                <w:sz w:val="18"/>
                <w:szCs w:val="18"/>
              </w:rPr>
            </w:pPr>
          </w:p>
          <w:p w14:paraId="49003E96" w14:textId="183FFF18" w:rsidR="00CE1610" w:rsidRDefault="00CE1610" w:rsidP="00FB4848">
            <w:pPr>
              <w:shd w:val="clear" w:color="auto" w:fill="FFFFFF"/>
              <w:rPr>
                <w:rFonts w:ascii="Arial" w:hAnsi="Arial" w:cs="Arial"/>
                <w:sz w:val="18"/>
                <w:szCs w:val="18"/>
              </w:rPr>
            </w:pPr>
            <w:r>
              <w:rPr>
                <w:rFonts w:ascii="Arial" w:hAnsi="Arial" w:cs="Arial"/>
                <w:sz w:val="18"/>
                <w:szCs w:val="18"/>
              </w:rPr>
              <w:t>The S&amp;P 500 rose 27.13 points, or 0.8%, to 3572.66, off 0.2% from its September record close.  The tech-heavy Nasdaq composite advanced 232.57 points, or 2%, to 11786.43.  The Dow Jones Industrial Average edged down 23.29 points, or 0.1%, to 29397.63.</w:t>
            </w:r>
          </w:p>
        </w:tc>
        <w:tc>
          <w:tcPr>
            <w:tcW w:w="2160" w:type="dxa"/>
          </w:tcPr>
          <w:p w14:paraId="296DD05E" w14:textId="53C00D3B" w:rsidR="00386612" w:rsidRDefault="00CE16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21FF47DA" w:rsidR="00386612" w:rsidRDefault="00CE1610" w:rsidP="001A7FDD">
            <w:pPr>
              <w:shd w:val="clear" w:color="auto" w:fill="FFFFFF"/>
              <w:rPr>
                <w:rFonts w:ascii="Arial" w:hAnsi="Arial" w:cs="Arial"/>
                <w:sz w:val="18"/>
                <w:szCs w:val="18"/>
              </w:rPr>
            </w:pPr>
            <w:r>
              <w:rPr>
                <w:rFonts w:ascii="Arial" w:hAnsi="Arial" w:cs="Arial"/>
                <w:sz w:val="18"/>
                <w:szCs w:val="18"/>
              </w:rPr>
              <w:t>11/12/2020</w:t>
            </w:r>
          </w:p>
        </w:tc>
        <w:tc>
          <w:tcPr>
            <w:tcW w:w="1795" w:type="dxa"/>
          </w:tcPr>
          <w:p w14:paraId="3B1BB728" w14:textId="1172036B" w:rsidR="00386612" w:rsidRDefault="00CE1610" w:rsidP="0047098A">
            <w:pPr>
              <w:shd w:val="clear" w:color="auto" w:fill="FFFFFF"/>
              <w:rPr>
                <w:rFonts w:ascii="Arial" w:hAnsi="Arial" w:cs="Arial"/>
                <w:sz w:val="18"/>
                <w:szCs w:val="18"/>
              </w:rPr>
            </w:pPr>
            <w:r>
              <w:rPr>
                <w:rFonts w:ascii="Arial" w:hAnsi="Arial" w:cs="Arial"/>
                <w:sz w:val="18"/>
                <w:szCs w:val="18"/>
              </w:rPr>
              <w:t>Karen Langley and Will Horner</w:t>
            </w:r>
          </w:p>
        </w:tc>
      </w:tr>
      <w:tr w:rsidR="00CE1610" w:rsidRPr="00C57F55" w14:paraId="5FA0A543" w14:textId="77777777" w:rsidTr="00483E55">
        <w:tc>
          <w:tcPr>
            <w:tcW w:w="1975" w:type="dxa"/>
          </w:tcPr>
          <w:p w14:paraId="4C034EB6" w14:textId="77777777" w:rsidR="00CE1610" w:rsidRDefault="00CE1610" w:rsidP="00296B66">
            <w:pPr>
              <w:shd w:val="clear" w:color="auto" w:fill="FFFFFF"/>
              <w:rPr>
                <w:rFonts w:ascii="Arial" w:hAnsi="Arial" w:cs="Arial"/>
                <w:sz w:val="18"/>
                <w:szCs w:val="18"/>
              </w:rPr>
            </w:pPr>
          </w:p>
        </w:tc>
        <w:tc>
          <w:tcPr>
            <w:tcW w:w="7200" w:type="dxa"/>
          </w:tcPr>
          <w:p w14:paraId="35EF8099" w14:textId="77777777" w:rsidR="00CE1610" w:rsidRDefault="00CE1610" w:rsidP="00FB4848">
            <w:pPr>
              <w:shd w:val="clear" w:color="auto" w:fill="FFFFFF"/>
              <w:rPr>
                <w:rFonts w:ascii="Arial" w:hAnsi="Arial" w:cs="Arial"/>
                <w:sz w:val="18"/>
                <w:szCs w:val="18"/>
              </w:rPr>
            </w:pPr>
          </w:p>
        </w:tc>
        <w:tc>
          <w:tcPr>
            <w:tcW w:w="2160" w:type="dxa"/>
          </w:tcPr>
          <w:p w14:paraId="40253750" w14:textId="77777777" w:rsidR="00CE1610" w:rsidRDefault="00CE1610" w:rsidP="00C57F55">
            <w:pPr>
              <w:shd w:val="clear" w:color="auto" w:fill="FFFFFF"/>
              <w:rPr>
                <w:rFonts w:ascii="Arial" w:hAnsi="Arial" w:cs="Arial"/>
                <w:sz w:val="18"/>
                <w:szCs w:val="18"/>
              </w:rPr>
            </w:pPr>
          </w:p>
        </w:tc>
        <w:tc>
          <w:tcPr>
            <w:tcW w:w="1260" w:type="dxa"/>
          </w:tcPr>
          <w:p w14:paraId="6EC7C7B5" w14:textId="77777777" w:rsidR="00CE1610" w:rsidRDefault="00CE1610" w:rsidP="001A7FDD">
            <w:pPr>
              <w:shd w:val="clear" w:color="auto" w:fill="FFFFFF"/>
              <w:rPr>
                <w:rFonts w:ascii="Arial" w:hAnsi="Arial" w:cs="Arial"/>
                <w:sz w:val="18"/>
                <w:szCs w:val="18"/>
              </w:rPr>
            </w:pPr>
          </w:p>
        </w:tc>
        <w:tc>
          <w:tcPr>
            <w:tcW w:w="1795" w:type="dxa"/>
          </w:tcPr>
          <w:p w14:paraId="01456E2F" w14:textId="77777777" w:rsidR="00CE1610" w:rsidRDefault="00CE1610" w:rsidP="0047098A">
            <w:pPr>
              <w:shd w:val="clear" w:color="auto" w:fill="FFFFFF"/>
              <w:rPr>
                <w:rFonts w:ascii="Arial" w:hAnsi="Arial" w:cs="Arial"/>
                <w:sz w:val="18"/>
                <w:szCs w:val="18"/>
              </w:rPr>
            </w:pPr>
          </w:p>
        </w:tc>
      </w:tr>
      <w:tr w:rsidR="00CE1610" w:rsidRPr="00C57F55" w14:paraId="200FD1F7" w14:textId="77777777" w:rsidTr="00483E55">
        <w:tc>
          <w:tcPr>
            <w:tcW w:w="1975" w:type="dxa"/>
          </w:tcPr>
          <w:p w14:paraId="396B95E3" w14:textId="77777777" w:rsidR="00CE1610" w:rsidRDefault="00CE1610" w:rsidP="00296B66">
            <w:pPr>
              <w:shd w:val="clear" w:color="auto" w:fill="FFFFFF"/>
              <w:rPr>
                <w:rFonts w:ascii="Arial" w:hAnsi="Arial" w:cs="Arial"/>
                <w:sz w:val="18"/>
                <w:szCs w:val="18"/>
              </w:rPr>
            </w:pPr>
            <w:r>
              <w:rPr>
                <w:rFonts w:ascii="Arial" w:hAnsi="Arial" w:cs="Arial"/>
                <w:sz w:val="18"/>
                <w:szCs w:val="18"/>
              </w:rPr>
              <w:t>OPEC Forecasts Weakening Demand</w:t>
            </w:r>
          </w:p>
          <w:p w14:paraId="30F0F148" w14:textId="233A08A8" w:rsidR="00CE1610" w:rsidRPr="00CE1610" w:rsidRDefault="00CE1610" w:rsidP="00296B66">
            <w:pPr>
              <w:shd w:val="clear" w:color="auto" w:fill="FFFFFF"/>
              <w:rPr>
                <w:rFonts w:ascii="Arial" w:hAnsi="Arial" w:cs="Arial"/>
                <w:i/>
                <w:iCs/>
                <w:sz w:val="18"/>
                <w:szCs w:val="18"/>
              </w:rPr>
            </w:pPr>
            <w:r>
              <w:rPr>
                <w:rFonts w:ascii="Arial" w:hAnsi="Arial" w:cs="Arial"/>
                <w:i/>
                <w:iCs/>
                <w:sz w:val="18"/>
                <w:szCs w:val="18"/>
              </w:rPr>
              <w:t>European lockdown measures, lower consumption in Americas are cited</w:t>
            </w:r>
          </w:p>
        </w:tc>
        <w:tc>
          <w:tcPr>
            <w:tcW w:w="7200" w:type="dxa"/>
          </w:tcPr>
          <w:p w14:paraId="0413B0E0" w14:textId="7322992E" w:rsidR="00CE1610" w:rsidRDefault="00CE1610" w:rsidP="00FB4848">
            <w:pPr>
              <w:shd w:val="clear" w:color="auto" w:fill="FFFFFF"/>
              <w:rPr>
                <w:rFonts w:ascii="Arial" w:hAnsi="Arial" w:cs="Arial"/>
                <w:sz w:val="18"/>
                <w:szCs w:val="18"/>
              </w:rPr>
            </w:pPr>
            <w:r>
              <w:rPr>
                <w:rFonts w:ascii="Arial" w:hAnsi="Arial" w:cs="Arial"/>
                <w:sz w:val="18"/>
                <w:szCs w:val="18"/>
              </w:rPr>
              <w:t>In its scrutinized monthly report, OPEC deepened its forecast for a drop in global oil demand in 2020 by 300,000 barrels a day to 9.8 million barrels, a 10% drop from last year’s levels.  The cartel also softened its forecast rebound in demand for 2021  by 300,000 barrels a day.</w:t>
            </w:r>
          </w:p>
          <w:p w14:paraId="63293B82" w14:textId="77777777" w:rsidR="00CE1610" w:rsidRDefault="00CE1610" w:rsidP="00FB4848">
            <w:pPr>
              <w:shd w:val="clear" w:color="auto" w:fill="FFFFFF"/>
              <w:rPr>
                <w:rFonts w:ascii="Arial" w:hAnsi="Arial" w:cs="Arial"/>
                <w:sz w:val="18"/>
                <w:szCs w:val="18"/>
              </w:rPr>
            </w:pPr>
          </w:p>
          <w:p w14:paraId="741D8716" w14:textId="77777777" w:rsidR="00CE1610" w:rsidRDefault="00CE1610" w:rsidP="00FB4848">
            <w:pPr>
              <w:shd w:val="clear" w:color="auto" w:fill="FFFFFF"/>
              <w:rPr>
                <w:rFonts w:ascii="Arial" w:hAnsi="Arial" w:cs="Arial"/>
                <w:sz w:val="18"/>
                <w:szCs w:val="18"/>
              </w:rPr>
            </w:pPr>
            <w:r>
              <w:rPr>
                <w:rFonts w:ascii="Arial" w:hAnsi="Arial" w:cs="Arial"/>
                <w:sz w:val="18"/>
                <w:szCs w:val="18"/>
              </w:rPr>
              <w:t>Brent crude oil, the global benchmark, added 0.4% to $43.80 a barrel on Wednesday – its highest close since early September.</w:t>
            </w:r>
          </w:p>
          <w:p w14:paraId="0A4A8020" w14:textId="77777777" w:rsidR="00CE1610" w:rsidRDefault="00CE1610" w:rsidP="00FB4848">
            <w:pPr>
              <w:shd w:val="clear" w:color="auto" w:fill="FFFFFF"/>
              <w:rPr>
                <w:rFonts w:ascii="Arial" w:hAnsi="Arial" w:cs="Arial"/>
                <w:sz w:val="18"/>
                <w:szCs w:val="18"/>
              </w:rPr>
            </w:pPr>
          </w:p>
          <w:p w14:paraId="55B1F0F5" w14:textId="77777777" w:rsidR="00CE1610" w:rsidRDefault="00CE1610" w:rsidP="00FB4848">
            <w:pPr>
              <w:shd w:val="clear" w:color="auto" w:fill="FFFFFF"/>
              <w:rPr>
                <w:rFonts w:ascii="Arial" w:hAnsi="Arial" w:cs="Arial"/>
                <w:sz w:val="18"/>
                <w:szCs w:val="18"/>
              </w:rPr>
            </w:pPr>
            <w:r>
              <w:rPr>
                <w:rFonts w:ascii="Arial" w:hAnsi="Arial" w:cs="Arial"/>
                <w:sz w:val="18"/>
                <w:szCs w:val="18"/>
              </w:rPr>
              <w:t>Higher energy prices would be a boon for the beleaguered sector that has suffered a wave of layoffs and bankruptcies this year.</w:t>
            </w:r>
          </w:p>
          <w:p w14:paraId="1267D9A0" w14:textId="77777777" w:rsidR="00CE1610" w:rsidRDefault="00CE1610" w:rsidP="00FB4848">
            <w:pPr>
              <w:shd w:val="clear" w:color="auto" w:fill="FFFFFF"/>
              <w:rPr>
                <w:rFonts w:ascii="Arial" w:hAnsi="Arial" w:cs="Arial"/>
                <w:sz w:val="18"/>
                <w:szCs w:val="18"/>
              </w:rPr>
            </w:pPr>
          </w:p>
          <w:p w14:paraId="2FEC7F33" w14:textId="77777777" w:rsidR="00CE1610" w:rsidRDefault="00CE1610" w:rsidP="00FB4848">
            <w:pPr>
              <w:shd w:val="clear" w:color="auto" w:fill="FFFFFF"/>
              <w:rPr>
                <w:rFonts w:ascii="Arial" w:hAnsi="Arial" w:cs="Arial"/>
                <w:sz w:val="18"/>
                <w:szCs w:val="18"/>
              </w:rPr>
            </w:pPr>
            <w:r>
              <w:rPr>
                <w:rFonts w:ascii="Arial" w:hAnsi="Arial" w:cs="Arial"/>
                <w:sz w:val="18"/>
                <w:szCs w:val="18"/>
              </w:rPr>
              <w:t>Chinese crude imports in September rebounded to their third-highest level on record, beaten only by June and July this year, though that figure is expected to fall again in October with independent refiners having reached their quotas for the year, the report said.</w:t>
            </w:r>
          </w:p>
          <w:p w14:paraId="78010153" w14:textId="77777777" w:rsidR="00CE1610" w:rsidRDefault="00CE1610" w:rsidP="00FB4848">
            <w:pPr>
              <w:shd w:val="clear" w:color="auto" w:fill="FFFFFF"/>
              <w:rPr>
                <w:rFonts w:ascii="Arial" w:hAnsi="Arial" w:cs="Arial"/>
                <w:sz w:val="18"/>
                <w:szCs w:val="18"/>
              </w:rPr>
            </w:pPr>
          </w:p>
          <w:p w14:paraId="2665125A" w14:textId="398A84F3" w:rsidR="00CE1610" w:rsidRDefault="00CE1610" w:rsidP="00FB4848">
            <w:pPr>
              <w:shd w:val="clear" w:color="auto" w:fill="FFFFFF"/>
              <w:rPr>
                <w:rFonts w:ascii="Arial" w:hAnsi="Arial" w:cs="Arial"/>
                <w:sz w:val="18"/>
                <w:szCs w:val="18"/>
              </w:rPr>
            </w:pPr>
            <w:r>
              <w:rPr>
                <w:rFonts w:ascii="Arial" w:hAnsi="Arial" w:cs="Arial"/>
                <w:sz w:val="18"/>
                <w:szCs w:val="18"/>
              </w:rPr>
              <w:t>OPEC members are likely to be watching further developments on any vaccines as well as the current virus infection rates, as they weight their options ahead of their meeting with non-OPEC allies such as Russia in early December.</w:t>
            </w:r>
          </w:p>
        </w:tc>
        <w:tc>
          <w:tcPr>
            <w:tcW w:w="2160" w:type="dxa"/>
          </w:tcPr>
          <w:p w14:paraId="0E7DCD35" w14:textId="40FE96CC" w:rsidR="00CE1610" w:rsidRDefault="00CE16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361AD0" w14:textId="17DE4EC6" w:rsidR="00CE1610" w:rsidRDefault="00CE1610" w:rsidP="001A7FDD">
            <w:pPr>
              <w:shd w:val="clear" w:color="auto" w:fill="FFFFFF"/>
              <w:rPr>
                <w:rFonts w:ascii="Arial" w:hAnsi="Arial" w:cs="Arial"/>
                <w:sz w:val="18"/>
                <w:szCs w:val="18"/>
              </w:rPr>
            </w:pPr>
            <w:r>
              <w:rPr>
                <w:rFonts w:ascii="Arial" w:hAnsi="Arial" w:cs="Arial"/>
                <w:sz w:val="18"/>
                <w:szCs w:val="18"/>
              </w:rPr>
              <w:t>11/12/2020</w:t>
            </w:r>
          </w:p>
        </w:tc>
        <w:tc>
          <w:tcPr>
            <w:tcW w:w="1795" w:type="dxa"/>
          </w:tcPr>
          <w:p w14:paraId="35AF45A6" w14:textId="605E4096" w:rsidR="00CE1610" w:rsidRDefault="00CE1610" w:rsidP="0047098A">
            <w:pPr>
              <w:shd w:val="clear" w:color="auto" w:fill="FFFFFF"/>
              <w:rPr>
                <w:rFonts w:ascii="Arial" w:hAnsi="Arial" w:cs="Arial"/>
                <w:sz w:val="18"/>
                <w:szCs w:val="18"/>
              </w:rPr>
            </w:pPr>
            <w:r>
              <w:rPr>
                <w:rFonts w:ascii="Arial" w:hAnsi="Arial" w:cs="Arial"/>
                <w:sz w:val="18"/>
                <w:szCs w:val="18"/>
              </w:rPr>
              <w:t>David Hodari</w:t>
            </w:r>
          </w:p>
        </w:tc>
      </w:tr>
      <w:tr w:rsidR="00EA0544" w:rsidRPr="00C57F55" w14:paraId="484522E1" w14:textId="77777777" w:rsidTr="00483E55">
        <w:tc>
          <w:tcPr>
            <w:tcW w:w="1975" w:type="dxa"/>
          </w:tcPr>
          <w:p w14:paraId="75E65280" w14:textId="77777777" w:rsidR="00EA0544" w:rsidRDefault="00EA0544" w:rsidP="00296B66">
            <w:pPr>
              <w:shd w:val="clear" w:color="auto" w:fill="FFFFFF"/>
              <w:rPr>
                <w:rFonts w:ascii="Arial" w:hAnsi="Arial" w:cs="Arial"/>
                <w:sz w:val="18"/>
                <w:szCs w:val="18"/>
              </w:rPr>
            </w:pPr>
          </w:p>
        </w:tc>
        <w:tc>
          <w:tcPr>
            <w:tcW w:w="7200" w:type="dxa"/>
          </w:tcPr>
          <w:p w14:paraId="1FF7F449" w14:textId="77777777" w:rsidR="00EA0544" w:rsidRDefault="00EA0544" w:rsidP="00FB4848">
            <w:pPr>
              <w:shd w:val="clear" w:color="auto" w:fill="FFFFFF"/>
              <w:rPr>
                <w:rFonts w:ascii="Arial" w:hAnsi="Arial" w:cs="Arial"/>
                <w:sz w:val="18"/>
                <w:szCs w:val="18"/>
              </w:rPr>
            </w:pPr>
          </w:p>
        </w:tc>
        <w:tc>
          <w:tcPr>
            <w:tcW w:w="2160" w:type="dxa"/>
          </w:tcPr>
          <w:p w14:paraId="06634AB2" w14:textId="77777777" w:rsidR="00EA0544" w:rsidRDefault="00EA0544" w:rsidP="00C57F55">
            <w:pPr>
              <w:shd w:val="clear" w:color="auto" w:fill="FFFFFF"/>
              <w:rPr>
                <w:rFonts w:ascii="Arial" w:hAnsi="Arial" w:cs="Arial"/>
                <w:sz w:val="18"/>
                <w:szCs w:val="18"/>
              </w:rPr>
            </w:pPr>
          </w:p>
        </w:tc>
        <w:tc>
          <w:tcPr>
            <w:tcW w:w="1260" w:type="dxa"/>
          </w:tcPr>
          <w:p w14:paraId="2A354EA8" w14:textId="77777777" w:rsidR="00EA0544" w:rsidRDefault="00EA0544" w:rsidP="001A7FDD">
            <w:pPr>
              <w:shd w:val="clear" w:color="auto" w:fill="FFFFFF"/>
              <w:rPr>
                <w:rFonts w:ascii="Arial" w:hAnsi="Arial" w:cs="Arial"/>
                <w:sz w:val="18"/>
                <w:szCs w:val="18"/>
              </w:rPr>
            </w:pPr>
          </w:p>
        </w:tc>
        <w:tc>
          <w:tcPr>
            <w:tcW w:w="1795" w:type="dxa"/>
          </w:tcPr>
          <w:p w14:paraId="5A173B27" w14:textId="77777777" w:rsidR="00EA0544" w:rsidRDefault="00EA0544" w:rsidP="0047098A">
            <w:pPr>
              <w:shd w:val="clear" w:color="auto" w:fill="FFFFFF"/>
              <w:rPr>
                <w:rFonts w:ascii="Arial" w:hAnsi="Arial" w:cs="Arial"/>
                <w:sz w:val="18"/>
                <w:szCs w:val="18"/>
              </w:rPr>
            </w:pPr>
          </w:p>
        </w:tc>
      </w:tr>
      <w:tr w:rsidR="00EA0544" w:rsidRPr="00C57F55" w14:paraId="2875A54E" w14:textId="77777777" w:rsidTr="00483E55">
        <w:tc>
          <w:tcPr>
            <w:tcW w:w="1975" w:type="dxa"/>
          </w:tcPr>
          <w:p w14:paraId="1F57F82B" w14:textId="5C183EA4" w:rsidR="00EA0544" w:rsidRDefault="00EA0544" w:rsidP="00296B66">
            <w:pPr>
              <w:shd w:val="clear" w:color="auto" w:fill="FFFFFF"/>
              <w:rPr>
                <w:rFonts w:ascii="Arial" w:hAnsi="Arial" w:cs="Arial"/>
                <w:sz w:val="18"/>
                <w:szCs w:val="18"/>
              </w:rPr>
            </w:pPr>
            <w:r>
              <w:rPr>
                <w:rFonts w:ascii="Arial" w:hAnsi="Arial" w:cs="Arial"/>
                <w:sz w:val="18"/>
                <w:szCs w:val="18"/>
              </w:rPr>
              <w:t>Economic Rebound Likely to Take Time</w:t>
            </w:r>
          </w:p>
        </w:tc>
        <w:tc>
          <w:tcPr>
            <w:tcW w:w="7200" w:type="dxa"/>
          </w:tcPr>
          <w:p w14:paraId="36EBFCD0" w14:textId="77777777" w:rsidR="00EA0544" w:rsidRDefault="00EA0544" w:rsidP="00FB4848">
            <w:pPr>
              <w:shd w:val="clear" w:color="auto" w:fill="FFFFFF"/>
              <w:rPr>
                <w:rFonts w:ascii="Arial" w:hAnsi="Arial" w:cs="Arial"/>
                <w:sz w:val="18"/>
                <w:szCs w:val="18"/>
              </w:rPr>
            </w:pPr>
            <w:r>
              <w:rPr>
                <w:rFonts w:ascii="Arial" w:hAnsi="Arial" w:cs="Arial"/>
                <w:sz w:val="18"/>
                <w:szCs w:val="18"/>
              </w:rPr>
              <w:t>But while a successful vaccine could indeed give the economy a shot in the arm in 2021, say economists, it will take longer to heal from a historic blow to jobs, investment and businesses – a task complicated by the current surge in infections in much of the West.</w:t>
            </w:r>
          </w:p>
          <w:p w14:paraId="600A4421" w14:textId="77777777" w:rsidR="00EA0544" w:rsidRDefault="00EA0544" w:rsidP="00FB4848">
            <w:pPr>
              <w:shd w:val="clear" w:color="auto" w:fill="FFFFFF"/>
              <w:rPr>
                <w:rFonts w:ascii="Arial" w:hAnsi="Arial" w:cs="Arial"/>
                <w:sz w:val="18"/>
                <w:szCs w:val="18"/>
              </w:rPr>
            </w:pPr>
          </w:p>
          <w:p w14:paraId="78FAF5A7" w14:textId="77777777" w:rsidR="00EA0544" w:rsidRDefault="00EA0544" w:rsidP="00FB4848">
            <w:pPr>
              <w:shd w:val="clear" w:color="auto" w:fill="FFFFFF"/>
              <w:rPr>
                <w:rFonts w:ascii="Arial" w:hAnsi="Arial" w:cs="Arial"/>
                <w:sz w:val="18"/>
                <w:szCs w:val="18"/>
              </w:rPr>
            </w:pPr>
            <w:r>
              <w:rPr>
                <w:rFonts w:ascii="Arial" w:hAnsi="Arial" w:cs="Arial"/>
                <w:sz w:val="18"/>
                <w:szCs w:val="18"/>
              </w:rPr>
              <w:t>Meanwhile, businesses most directly constrained by the virus – particularly in-person services such as hospitality and entertainment – must endure months of weak demand.</w:t>
            </w:r>
          </w:p>
          <w:p w14:paraId="28C2CABC" w14:textId="77777777" w:rsidR="00EA0544" w:rsidRDefault="00EA0544" w:rsidP="00FB4848">
            <w:pPr>
              <w:shd w:val="clear" w:color="auto" w:fill="FFFFFF"/>
              <w:rPr>
                <w:rFonts w:ascii="Arial" w:hAnsi="Arial" w:cs="Arial"/>
                <w:sz w:val="18"/>
                <w:szCs w:val="18"/>
              </w:rPr>
            </w:pPr>
          </w:p>
          <w:p w14:paraId="2A1F85CE" w14:textId="77777777" w:rsidR="00EA0544" w:rsidRDefault="00EA0544" w:rsidP="00FB4848">
            <w:pPr>
              <w:shd w:val="clear" w:color="auto" w:fill="FFFFFF"/>
              <w:rPr>
                <w:rFonts w:ascii="Arial" w:hAnsi="Arial" w:cs="Arial"/>
                <w:sz w:val="18"/>
                <w:szCs w:val="18"/>
              </w:rPr>
            </w:pPr>
            <w:r>
              <w:rPr>
                <w:rFonts w:ascii="Arial" w:hAnsi="Arial" w:cs="Arial"/>
                <w:sz w:val="18"/>
                <w:szCs w:val="18"/>
              </w:rPr>
              <w:t>A surge in new infections across Europe in recent weeks has prompted a second wave of lockdowns that economists believe will push the continent’s economy into its second contraction this year.</w:t>
            </w:r>
          </w:p>
          <w:p w14:paraId="082C9BD6" w14:textId="77777777" w:rsidR="00EA0544" w:rsidRDefault="00EA0544" w:rsidP="00FB4848">
            <w:pPr>
              <w:shd w:val="clear" w:color="auto" w:fill="FFFFFF"/>
              <w:rPr>
                <w:rFonts w:ascii="Arial" w:hAnsi="Arial" w:cs="Arial"/>
                <w:sz w:val="18"/>
                <w:szCs w:val="18"/>
              </w:rPr>
            </w:pPr>
          </w:p>
          <w:p w14:paraId="62B1064F" w14:textId="77777777" w:rsidR="00EA0544" w:rsidRDefault="00EA0544" w:rsidP="00FB4848">
            <w:pPr>
              <w:shd w:val="clear" w:color="auto" w:fill="FFFFFF"/>
              <w:rPr>
                <w:rFonts w:ascii="Arial" w:hAnsi="Arial" w:cs="Arial"/>
                <w:sz w:val="18"/>
                <w:szCs w:val="18"/>
              </w:rPr>
            </w:pPr>
            <w:r>
              <w:rPr>
                <w:rFonts w:ascii="Arial" w:hAnsi="Arial" w:cs="Arial"/>
                <w:sz w:val="18"/>
                <w:szCs w:val="18"/>
              </w:rPr>
              <w:t>It is possible that by the middle of next year, the U.S. unemployment rate – which hit a recent peak of 14.7% in March – could return to the historically low level of 3.5% seen in February, before the pandemic</w:t>
            </w:r>
            <w:r w:rsidR="00C87B79">
              <w:rPr>
                <w:rFonts w:ascii="Arial" w:hAnsi="Arial" w:cs="Arial"/>
                <w:sz w:val="18"/>
                <w:szCs w:val="18"/>
              </w:rPr>
              <w:t>…</w:t>
            </w:r>
          </w:p>
          <w:p w14:paraId="4A3FB0C8" w14:textId="77777777" w:rsidR="00C87B79" w:rsidRDefault="00C87B79" w:rsidP="00FB4848">
            <w:pPr>
              <w:shd w:val="clear" w:color="auto" w:fill="FFFFFF"/>
              <w:rPr>
                <w:rFonts w:ascii="Arial" w:hAnsi="Arial" w:cs="Arial"/>
                <w:sz w:val="18"/>
                <w:szCs w:val="18"/>
              </w:rPr>
            </w:pPr>
          </w:p>
          <w:p w14:paraId="0CD848B7" w14:textId="0BF37BA9" w:rsidR="00C87B79" w:rsidRDefault="00C87B79" w:rsidP="00FB4848">
            <w:pPr>
              <w:shd w:val="clear" w:color="auto" w:fill="FFFFFF"/>
              <w:rPr>
                <w:rFonts w:ascii="Arial" w:hAnsi="Arial" w:cs="Arial"/>
                <w:sz w:val="18"/>
                <w:szCs w:val="18"/>
              </w:rPr>
            </w:pPr>
            <w:r>
              <w:rPr>
                <w:rFonts w:ascii="Arial" w:hAnsi="Arial" w:cs="Arial"/>
                <w:sz w:val="18"/>
                <w:szCs w:val="18"/>
              </w:rPr>
              <w:t>Even if the full economic effect of a vaccine won’t be felt for several months, there could still be some near-term benefit from a resurgence of optimism.</w:t>
            </w:r>
          </w:p>
        </w:tc>
        <w:tc>
          <w:tcPr>
            <w:tcW w:w="2160" w:type="dxa"/>
          </w:tcPr>
          <w:p w14:paraId="606A45B5" w14:textId="0CACA516" w:rsidR="00EA0544" w:rsidRDefault="00EA054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01178E" w14:textId="75129C44" w:rsidR="00EA0544" w:rsidRDefault="00EA0544" w:rsidP="001A7FDD">
            <w:pPr>
              <w:shd w:val="clear" w:color="auto" w:fill="FFFFFF"/>
              <w:rPr>
                <w:rFonts w:ascii="Arial" w:hAnsi="Arial" w:cs="Arial"/>
                <w:sz w:val="18"/>
                <w:szCs w:val="18"/>
              </w:rPr>
            </w:pPr>
            <w:r>
              <w:rPr>
                <w:rFonts w:ascii="Arial" w:hAnsi="Arial" w:cs="Arial"/>
                <w:sz w:val="18"/>
                <w:szCs w:val="18"/>
              </w:rPr>
              <w:t>11/12/2020</w:t>
            </w:r>
          </w:p>
        </w:tc>
        <w:tc>
          <w:tcPr>
            <w:tcW w:w="1795" w:type="dxa"/>
          </w:tcPr>
          <w:p w14:paraId="0CF18485" w14:textId="7C94CA52" w:rsidR="00EA0544" w:rsidRDefault="00EA0544" w:rsidP="0047098A">
            <w:pPr>
              <w:shd w:val="clear" w:color="auto" w:fill="FFFFFF"/>
              <w:rPr>
                <w:rFonts w:ascii="Arial" w:hAnsi="Arial" w:cs="Arial"/>
                <w:sz w:val="18"/>
                <w:szCs w:val="18"/>
              </w:rPr>
            </w:pPr>
            <w:r>
              <w:rPr>
                <w:rFonts w:ascii="Arial" w:hAnsi="Arial" w:cs="Arial"/>
                <w:sz w:val="18"/>
                <w:szCs w:val="18"/>
              </w:rPr>
              <w:t>Paul Hannon and David Harrison</w:t>
            </w:r>
          </w:p>
        </w:tc>
      </w:tr>
      <w:tr w:rsidR="00F33458" w:rsidRPr="00C57F55" w14:paraId="7007E6FA" w14:textId="77777777" w:rsidTr="00483E55">
        <w:tc>
          <w:tcPr>
            <w:tcW w:w="1975" w:type="dxa"/>
          </w:tcPr>
          <w:p w14:paraId="14414B2C" w14:textId="77777777" w:rsidR="00F33458" w:rsidRDefault="00F33458" w:rsidP="00296B66">
            <w:pPr>
              <w:shd w:val="clear" w:color="auto" w:fill="FFFFFF"/>
              <w:rPr>
                <w:rFonts w:ascii="Arial" w:hAnsi="Arial" w:cs="Arial"/>
                <w:sz w:val="18"/>
                <w:szCs w:val="18"/>
              </w:rPr>
            </w:pPr>
          </w:p>
        </w:tc>
        <w:tc>
          <w:tcPr>
            <w:tcW w:w="7200" w:type="dxa"/>
          </w:tcPr>
          <w:p w14:paraId="27ED8358" w14:textId="77777777" w:rsidR="00F33458" w:rsidRDefault="00F33458" w:rsidP="00FB4848">
            <w:pPr>
              <w:shd w:val="clear" w:color="auto" w:fill="FFFFFF"/>
              <w:rPr>
                <w:rFonts w:ascii="Arial" w:hAnsi="Arial" w:cs="Arial"/>
                <w:sz w:val="18"/>
                <w:szCs w:val="18"/>
              </w:rPr>
            </w:pPr>
          </w:p>
        </w:tc>
        <w:tc>
          <w:tcPr>
            <w:tcW w:w="2160" w:type="dxa"/>
          </w:tcPr>
          <w:p w14:paraId="5DD48ED3" w14:textId="77777777" w:rsidR="00F33458" w:rsidRDefault="00F33458" w:rsidP="00C57F55">
            <w:pPr>
              <w:shd w:val="clear" w:color="auto" w:fill="FFFFFF"/>
              <w:rPr>
                <w:rFonts w:ascii="Arial" w:hAnsi="Arial" w:cs="Arial"/>
                <w:sz w:val="18"/>
                <w:szCs w:val="18"/>
              </w:rPr>
            </w:pPr>
          </w:p>
        </w:tc>
        <w:tc>
          <w:tcPr>
            <w:tcW w:w="1260" w:type="dxa"/>
          </w:tcPr>
          <w:p w14:paraId="3E7815E9" w14:textId="77777777" w:rsidR="00F33458" w:rsidRDefault="00F33458" w:rsidP="001A7FDD">
            <w:pPr>
              <w:shd w:val="clear" w:color="auto" w:fill="FFFFFF"/>
              <w:rPr>
                <w:rFonts w:ascii="Arial" w:hAnsi="Arial" w:cs="Arial"/>
                <w:sz w:val="18"/>
                <w:szCs w:val="18"/>
              </w:rPr>
            </w:pPr>
          </w:p>
        </w:tc>
        <w:tc>
          <w:tcPr>
            <w:tcW w:w="1795" w:type="dxa"/>
          </w:tcPr>
          <w:p w14:paraId="1FED5CA5" w14:textId="77777777" w:rsidR="00F33458" w:rsidRDefault="00F33458" w:rsidP="0047098A">
            <w:pPr>
              <w:shd w:val="clear" w:color="auto" w:fill="FFFFFF"/>
              <w:rPr>
                <w:rFonts w:ascii="Arial" w:hAnsi="Arial" w:cs="Arial"/>
                <w:sz w:val="18"/>
                <w:szCs w:val="18"/>
              </w:rPr>
            </w:pPr>
          </w:p>
        </w:tc>
      </w:tr>
      <w:tr w:rsidR="00F33458" w:rsidRPr="00C57F55" w14:paraId="456E3739" w14:textId="77777777" w:rsidTr="00483E55">
        <w:tc>
          <w:tcPr>
            <w:tcW w:w="1975" w:type="dxa"/>
          </w:tcPr>
          <w:p w14:paraId="1CB01109" w14:textId="77777777" w:rsidR="00F33458" w:rsidRDefault="00F33458" w:rsidP="00296B66">
            <w:pPr>
              <w:shd w:val="clear" w:color="auto" w:fill="FFFFFF"/>
              <w:rPr>
                <w:rFonts w:ascii="Arial" w:hAnsi="Arial" w:cs="Arial"/>
                <w:sz w:val="18"/>
                <w:szCs w:val="18"/>
              </w:rPr>
            </w:pPr>
            <w:r>
              <w:rPr>
                <w:rFonts w:ascii="Arial" w:hAnsi="Arial" w:cs="Arial"/>
                <w:sz w:val="18"/>
                <w:szCs w:val="18"/>
              </w:rPr>
              <w:t>Stocks Fall on Fears of More Lockdowns</w:t>
            </w:r>
          </w:p>
          <w:p w14:paraId="7A34F822" w14:textId="19F881F8" w:rsidR="00F33458" w:rsidRPr="00F33458" w:rsidRDefault="00F33458" w:rsidP="00296B66">
            <w:pPr>
              <w:shd w:val="clear" w:color="auto" w:fill="FFFFFF"/>
              <w:rPr>
                <w:rFonts w:ascii="Arial" w:hAnsi="Arial" w:cs="Arial"/>
                <w:i/>
                <w:iCs/>
                <w:sz w:val="18"/>
                <w:szCs w:val="18"/>
              </w:rPr>
            </w:pPr>
            <w:r>
              <w:rPr>
                <w:rFonts w:ascii="Arial" w:hAnsi="Arial" w:cs="Arial"/>
                <w:i/>
                <w:iCs/>
                <w:sz w:val="18"/>
                <w:szCs w:val="18"/>
              </w:rPr>
              <w:t>Dow drops 317 points as hospitalizations for covid-19 increase, spark talk of curbs</w:t>
            </w:r>
          </w:p>
        </w:tc>
        <w:tc>
          <w:tcPr>
            <w:tcW w:w="7200" w:type="dxa"/>
          </w:tcPr>
          <w:p w14:paraId="3D446873" w14:textId="77777777" w:rsidR="00F33458" w:rsidRDefault="00F33458" w:rsidP="00FB4848">
            <w:pPr>
              <w:shd w:val="clear" w:color="auto" w:fill="FFFFFF"/>
              <w:rPr>
                <w:rFonts w:ascii="Arial" w:hAnsi="Arial" w:cs="Arial"/>
                <w:sz w:val="18"/>
                <w:szCs w:val="18"/>
              </w:rPr>
            </w:pPr>
            <w:r>
              <w:rPr>
                <w:rFonts w:ascii="Arial" w:hAnsi="Arial" w:cs="Arial"/>
                <w:sz w:val="18"/>
                <w:szCs w:val="18"/>
              </w:rPr>
              <w:t>U.S. stocks fell Thursday amid a pickup in Covid-19 hospitalizations and renewed talks of lockdowns and restrictions to curb the virus’s spread.</w:t>
            </w:r>
          </w:p>
          <w:p w14:paraId="1F82AA03" w14:textId="77777777" w:rsidR="00F33458" w:rsidRDefault="00F33458" w:rsidP="00FB4848">
            <w:pPr>
              <w:shd w:val="clear" w:color="auto" w:fill="FFFFFF"/>
              <w:rPr>
                <w:rFonts w:ascii="Arial" w:hAnsi="Arial" w:cs="Arial"/>
                <w:sz w:val="18"/>
                <w:szCs w:val="18"/>
              </w:rPr>
            </w:pPr>
          </w:p>
          <w:p w14:paraId="5D201F2B" w14:textId="072B00ED" w:rsidR="00F33458" w:rsidRDefault="00F33458" w:rsidP="00FB4848">
            <w:pPr>
              <w:shd w:val="clear" w:color="auto" w:fill="FFFFFF"/>
              <w:rPr>
                <w:rFonts w:ascii="Arial" w:hAnsi="Arial" w:cs="Arial"/>
                <w:sz w:val="18"/>
                <w:szCs w:val="18"/>
              </w:rPr>
            </w:pPr>
            <w:r>
              <w:rPr>
                <w:rFonts w:ascii="Arial" w:hAnsi="Arial" w:cs="Arial"/>
                <w:sz w:val="18"/>
                <w:szCs w:val="18"/>
              </w:rPr>
              <w:t xml:space="preserve">The S&amp;P 500 fell 35.65 points, or 1%, to 3537.01, while the Dow Jones Industrial Average shed </w:t>
            </w:r>
            <w:r w:rsidR="0074094D">
              <w:rPr>
                <w:rFonts w:ascii="Arial" w:hAnsi="Arial" w:cs="Arial"/>
                <w:sz w:val="18"/>
                <w:szCs w:val="18"/>
              </w:rPr>
              <w:t>317.46 points, or 1.1%, to 29080.17.  The Nasdaq Composite declined 76.84 points, or 0.7%, to 11709.59.</w:t>
            </w:r>
          </w:p>
        </w:tc>
        <w:tc>
          <w:tcPr>
            <w:tcW w:w="2160" w:type="dxa"/>
          </w:tcPr>
          <w:p w14:paraId="3458A756" w14:textId="02144F79" w:rsidR="00F33458" w:rsidRDefault="00F3345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186B9A" w14:textId="4C32C294" w:rsidR="00F33458" w:rsidRDefault="00F33458" w:rsidP="001A7FDD">
            <w:pPr>
              <w:shd w:val="clear" w:color="auto" w:fill="FFFFFF"/>
              <w:rPr>
                <w:rFonts w:ascii="Arial" w:hAnsi="Arial" w:cs="Arial"/>
                <w:sz w:val="18"/>
                <w:szCs w:val="18"/>
              </w:rPr>
            </w:pPr>
            <w:r>
              <w:rPr>
                <w:rFonts w:ascii="Arial" w:hAnsi="Arial" w:cs="Arial"/>
                <w:sz w:val="18"/>
                <w:szCs w:val="18"/>
              </w:rPr>
              <w:t>11/13/2020</w:t>
            </w:r>
          </w:p>
        </w:tc>
        <w:tc>
          <w:tcPr>
            <w:tcW w:w="1795" w:type="dxa"/>
          </w:tcPr>
          <w:p w14:paraId="6BE4D938" w14:textId="6B5E5FAE" w:rsidR="00F33458" w:rsidRDefault="00F33458" w:rsidP="0047098A">
            <w:pPr>
              <w:shd w:val="clear" w:color="auto" w:fill="FFFFFF"/>
              <w:rPr>
                <w:rFonts w:ascii="Arial" w:hAnsi="Arial" w:cs="Arial"/>
                <w:sz w:val="18"/>
                <w:szCs w:val="18"/>
              </w:rPr>
            </w:pPr>
            <w:r>
              <w:rPr>
                <w:rFonts w:ascii="Arial" w:hAnsi="Arial" w:cs="Arial"/>
                <w:sz w:val="18"/>
                <w:szCs w:val="18"/>
              </w:rPr>
              <w:t>Michael Wursthorn and Anna Hirtenstein</w:t>
            </w:r>
          </w:p>
        </w:tc>
      </w:tr>
      <w:tr w:rsidR="00F33458" w:rsidRPr="00C57F55" w14:paraId="10912235" w14:textId="77777777" w:rsidTr="00483E55">
        <w:tc>
          <w:tcPr>
            <w:tcW w:w="1975" w:type="dxa"/>
          </w:tcPr>
          <w:p w14:paraId="3049658B" w14:textId="77777777" w:rsidR="00F33458" w:rsidRDefault="00F33458" w:rsidP="00296B66">
            <w:pPr>
              <w:shd w:val="clear" w:color="auto" w:fill="FFFFFF"/>
              <w:rPr>
                <w:rFonts w:ascii="Arial" w:hAnsi="Arial" w:cs="Arial"/>
                <w:sz w:val="18"/>
                <w:szCs w:val="18"/>
              </w:rPr>
            </w:pPr>
          </w:p>
        </w:tc>
        <w:tc>
          <w:tcPr>
            <w:tcW w:w="7200" w:type="dxa"/>
          </w:tcPr>
          <w:p w14:paraId="0AC94530" w14:textId="77777777" w:rsidR="00F33458" w:rsidRDefault="00F33458" w:rsidP="00FB4848">
            <w:pPr>
              <w:shd w:val="clear" w:color="auto" w:fill="FFFFFF"/>
              <w:rPr>
                <w:rFonts w:ascii="Arial" w:hAnsi="Arial" w:cs="Arial"/>
                <w:sz w:val="18"/>
                <w:szCs w:val="18"/>
              </w:rPr>
            </w:pPr>
          </w:p>
        </w:tc>
        <w:tc>
          <w:tcPr>
            <w:tcW w:w="2160" w:type="dxa"/>
          </w:tcPr>
          <w:p w14:paraId="6670050C" w14:textId="77777777" w:rsidR="00F33458" w:rsidRDefault="00F33458" w:rsidP="00C57F55">
            <w:pPr>
              <w:shd w:val="clear" w:color="auto" w:fill="FFFFFF"/>
              <w:rPr>
                <w:rFonts w:ascii="Arial" w:hAnsi="Arial" w:cs="Arial"/>
                <w:sz w:val="18"/>
                <w:szCs w:val="18"/>
              </w:rPr>
            </w:pPr>
          </w:p>
        </w:tc>
        <w:tc>
          <w:tcPr>
            <w:tcW w:w="1260" w:type="dxa"/>
          </w:tcPr>
          <w:p w14:paraId="727E898E" w14:textId="77777777" w:rsidR="00F33458" w:rsidRDefault="00F33458" w:rsidP="001A7FDD">
            <w:pPr>
              <w:shd w:val="clear" w:color="auto" w:fill="FFFFFF"/>
              <w:rPr>
                <w:rFonts w:ascii="Arial" w:hAnsi="Arial" w:cs="Arial"/>
                <w:sz w:val="18"/>
                <w:szCs w:val="18"/>
              </w:rPr>
            </w:pPr>
          </w:p>
        </w:tc>
        <w:tc>
          <w:tcPr>
            <w:tcW w:w="1795" w:type="dxa"/>
          </w:tcPr>
          <w:p w14:paraId="7B6FF183" w14:textId="77777777" w:rsidR="00F33458" w:rsidRDefault="00F33458" w:rsidP="0047098A">
            <w:pPr>
              <w:shd w:val="clear" w:color="auto" w:fill="FFFFFF"/>
              <w:rPr>
                <w:rFonts w:ascii="Arial" w:hAnsi="Arial" w:cs="Arial"/>
                <w:sz w:val="18"/>
                <w:szCs w:val="18"/>
              </w:rPr>
            </w:pPr>
          </w:p>
        </w:tc>
      </w:tr>
      <w:tr w:rsidR="00F33458" w:rsidRPr="00C57F55" w14:paraId="5644B307" w14:textId="77777777" w:rsidTr="00483E55">
        <w:tc>
          <w:tcPr>
            <w:tcW w:w="1975" w:type="dxa"/>
          </w:tcPr>
          <w:p w14:paraId="2ADA0939" w14:textId="39B698A9" w:rsidR="00F33458" w:rsidRDefault="0074094D" w:rsidP="00296B66">
            <w:pPr>
              <w:shd w:val="clear" w:color="auto" w:fill="FFFFFF"/>
              <w:rPr>
                <w:rFonts w:ascii="Arial" w:hAnsi="Arial" w:cs="Arial"/>
                <w:sz w:val="18"/>
                <w:szCs w:val="18"/>
              </w:rPr>
            </w:pPr>
            <w:r>
              <w:rPr>
                <w:rFonts w:ascii="Arial" w:hAnsi="Arial" w:cs="Arial"/>
                <w:sz w:val="18"/>
                <w:szCs w:val="18"/>
              </w:rPr>
              <w:t>Value Shares Receive A Shot in the Arm</w:t>
            </w:r>
          </w:p>
        </w:tc>
        <w:tc>
          <w:tcPr>
            <w:tcW w:w="7200" w:type="dxa"/>
          </w:tcPr>
          <w:p w14:paraId="476A65B6" w14:textId="77777777" w:rsidR="00F33458" w:rsidRDefault="0074094D" w:rsidP="00FB4848">
            <w:pPr>
              <w:shd w:val="clear" w:color="auto" w:fill="FFFFFF"/>
              <w:rPr>
                <w:rFonts w:ascii="Arial" w:hAnsi="Arial" w:cs="Arial"/>
                <w:sz w:val="18"/>
                <w:szCs w:val="18"/>
              </w:rPr>
            </w:pPr>
            <w:r>
              <w:rPr>
                <w:rFonts w:ascii="Arial" w:hAnsi="Arial" w:cs="Arial"/>
                <w:sz w:val="18"/>
                <w:szCs w:val="18"/>
              </w:rPr>
              <w:t>On Monday, these “value” stocks beat expensive growth stocks by the widest margin of any single day since the 1930s, as vaccine progress improved the prospects of the beaten-up losers of lockdown such as airlines and cruise lines.</w:t>
            </w:r>
          </w:p>
          <w:p w14:paraId="6A059B51" w14:textId="77777777" w:rsidR="0074094D" w:rsidRDefault="0074094D" w:rsidP="00FB4848">
            <w:pPr>
              <w:shd w:val="clear" w:color="auto" w:fill="FFFFFF"/>
              <w:rPr>
                <w:rFonts w:ascii="Arial" w:hAnsi="Arial" w:cs="Arial"/>
                <w:sz w:val="18"/>
                <w:szCs w:val="18"/>
              </w:rPr>
            </w:pPr>
          </w:p>
          <w:p w14:paraId="09A08B81" w14:textId="2988DA0C" w:rsidR="0074094D" w:rsidRDefault="0074094D" w:rsidP="00FB4848">
            <w:pPr>
              <w:shd w:val="clear" w:color="auto" w:fill="FFFFFF"/>
              <w:rPr>
                <w:rFonts w:ascii="Arial" w:hAnsi="Arial" w:cs="Arial"/>
                <w:sz w:val="18"/>
                <w:szCs w:val="18"/>
              </w:rPr>
            </w:pPr>
            <w:r>
              <w:rPr>
                <w:rFonts w:ascii="Arial" w:hAnsi="Arial" w:cs="Arial"/>
                <w:sz w:val="18"/>
                <w:szCs w:val="18"/>
              </w:rPr>
              <w:t>Value stocks are defined as having a low valuation, originally just on price-to-book ratio, and now often on a mix of measures such as price to earnings, price to cash flow and dividend yield.  At the moment, that means value is dominated by lockdown losers, banks that did badly due to low interest rates, and economically sensitive cyclical stocks, such as Caterpillar and oil producers.</w:t>
            </w:r>
          </w:p>
        </w:tc>
        <w:tc>
          <w:tcPr>
            <w:tcW w:w="2160" w:type="dxa"/>
          </w:tcPr>
          <w:p w14:paraId="6F148563" w14:textId="3C15D654" w:rsidR="00F33458" w:rsidRDefault="0074094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4E29A5" w14:textId="648D913B" w:rsidR="00F33458" w:rsidRDefault="0074094D" w:rsidP="001A7FDD">
            <w:pPr>
              <w:shd w:val="clear" w:color="auto" w:fill="FFFFFF"/>
              <w:rPr>
                <w:rFonts w:ascii="Arial" w:hAnsi="Arial" w:cs="Arial"/>
                <w:sz w:val="18"/>
                <w:szCs w:val="18"/>
              </w:rPr>
            </w:pPr>
            <w:r>
              <w:rPr>
                <w:rFonts w:ascii="Arial" w:hAnsi="Arial" w:cs="Arial"/>
                <w:sz w:val="18"/>
                <w:szCs w:val="18"/>
              </w:rPr>
              <w:t>11/13/2020</w:t>
            </w:r>
          </w:p>
        </w:tc>
        <w:tc>
          <w:tcPr>
            <w:tcW w:w="1795" w:type="dxa"/>
          </w:tcPr>
          <w:p w14:paraId="2EA04A07" w14:textId="44F14C60" w:rsidR="00F33458" w:rsidRDefault="0074094D" w:rsidP="0047098A">
            <w:pPr>
              <w:shd w:val="clear" w:color="auto" w:fill="FFFFFF"/>
              <w:rPr>
                <w:rFonts w:ascii="Arial" w:hAnsi="Arial" w:cs="Arial"/>
                <w:sz w:val="18"/>
                <w:szCs w:val="18"/>
              </w:rPr>
            </w:pPr>
            <w:r>
              <w:rPr>
                <w:rFonts w:ascii="Arial" w:hAnsi="Arial" w:cs="Arial"/>
                <w:sz w:val="18"/>
                <w:szCs w:val="18"/>
              </w:rPr>
              <w:t>James Mackintosh</w:t>
            </w:r>
          </w:p>
        </w:tc>
      </w:tr>
      <w:tr w:rsidR="00F33458" w:rsidRPr="00C57F55" w14:paraId="18412FCA" w14:textId="77777777" w:rsidTr="00483E55">
        <w:tc>
          <w:tcPr>
            <w:tcW w:w="1975" w:type="dxa"/>
          </w:tcPr>
          <w:p w14:paraId="2494F9A3" w14:textId="77777777" w:rsidR="00F33458" w:rsidRDefault="00F33458" w:rsidP="00296B66">
            <w:pPr>
              <w:shd w:val="clear" w:color="auto" w:fill="FFFFFF"/>
              <w:rPr>
                <w:rFonts w:ascii="Arial" w:hAnsi="Arial" w:cs="Arial"/>
                <w:sz w:val="18"/>
                <w:szCs w:val="18"/>
              </w:rPr>
            </w:pPr>
          </w:p>
        </w:tc>
        <w:tc>
          <w:tcPr>
            <w:tcW w:w="7200" w:type="dxa"/>
          </w:tcPr>
          <w:p w14:paraId="0239952C" w14:textId="77777777" w:rsidR="00F33458" w:rsidRDefault="00F33458" w:rsidP="00FB4848">
            <w:pPr>
              <w:shd w:val="clear" w:color="auto" w:fill="FFFFFF"/>
              <w:rPr>
                <w:rFonts w:ascii="Arial" w:hAnsi="Arial" w:cs="Arial"/>
                <w:sz w:val="18"/>
                <w:szCs w:val="18"/>
              </w:rPr>
            </w:pPr>
          </w:p>
        </w:tc>
        <w:tc>
          <w:tcPr>
            <w:tcW w:w="2160" w:type="dxa"/>
          </w:tcPr>
          <w:p w14:paraId="761C59E0" w14:textId="77777777" w:rsidR="00F33458" w:rsidRDefault="00F33458" w:rsidP="00C57F55">
            <w:pPr>
              <w:shd w:val="clear" w:color="auto" w:fill="FFFFFF"/>
              <w:rPr>
                <w:rFonts w:ascii="Arial" w:hAnsi="Arial" w:cs="Arial"/>
                <w:sz w:val="18"/>
                <w:szCs w:val="18"/>
              </w:rPr>
            </w:pPr>
          </w:p>
        </w:tc>
        <w:tc>
          <w:tcPr>
            <w:tcW w:w="1260" w:type="dxa"/>
          </w:tcPr>
          <w:p w14:paraId="38B0DC9D" w14:textId="77777777" w:rsidR="00F33458" w:rsidRDefault="00F33458" w:rsidP="001A7FDD">
            <w:pPr>
              <w:shd w:val="clear" w:color="auto" w:fill="FFFFFF"/>
              <w:rPr>
                <w:rFonts w:ascii="Arial" w:hAnsi="Arial" w:cs="Arial"/>
                <w:sz w:val="18"/>
                <w:szCs w:val="18"/>
              </w:rPr>
            </w:pPr>
          </w:p>
        </w:tc>
        <w:tc>
          <w:tcPr>
            <w:tcW w:w="1795" w:type="dxa"/>
          </w:tcPr>
          <w:p w14:paraId="740C55B6" w14:textId="77777777" w:rsidR="00F33458" w:rsidRDefault="00F33458" w:rsidP="0047098A">
            <w:pPr>
              <w:shd w:val="clear" w:color="auto" w:fill="FFFFFF"/>
              <w:rPr>
                <w:rFonts w:ascii="Arial" w:hAnsi="Arial" w:cs="Arial"/>
                <w:sz w:val="18"/>
                <w:szCs w:val="18"/>
              </w:rPr>
            </w:pPr>
          </w:p>
        </w:tc>
      </w:tr>
      <w:tr w:rsidR="0074094D" w:rsidRPr="00C57F55" w14:paraId="13E550B6" w14:textId="77777777" w:rsidTr="00483E55">
        <w:tc>
          <w:tcPr>
            <w:tcW w:w="1975" w:type="dxa"/>
          </w:tcPr>
          <w:p w14:paraId="17D317DA" w14:textId="47125784" w:rsidR="0074094D" w:rsidRDefault="0074094D" w:rsidP="0074094D">
            <w:pPr>
              <w:shd w:val="clear" w:color="auto" w:fill="FFFFFF"/>
              <w:rPr>
                <w:rFonts w:ascii="Arial" w:hAnsi="Arial" w:cs="Arial"/>
                <w:sz w:val="18"/>
                <w:szCs w:val="18"/>
              </w:rPr>
            </w:pPr>
            <w:r>
              <w:rPr>
                <w:rFonts w:ascii="Arial" w:hAnsi="Arial" w:cs="Arial"/>
                <w:sz w:val="18"/>
                <w:szCs w:val="18"/>
              </w:rPr>
              <w:t>What’s News</w:t>
            </w:r>
          </w:p>
        </w:tc>
        <w:tc>
          <w:tcPr>
            <w:tcW w:w="7200" w:type="dxa"/>
          </w:tcPr>
          <w:p w14:paraId="1846B3E8" w14:textId="07DBF418" w:rsidR="0074094D" w:rsidRDefault="0074094D" w:rsidP="0074094D">
            <w:pPr>
              <w:shd w:val="clear" w:color="auto" w:fill="FFFFFF"/>
              <w:rPr>
                <w:rFonts w:ascii="Arial" w:hAnsi="Arial" w:cs="Arial"/>
                <w:sz w:val="18"/>
                <w:szCs w:val="18"/>
              </w:rPr>
            </w:pPr>
            <w:r>
              <w:rPr>
                <w:rFonts w:ascii="Arial" w:hAnsi="Arial" w:cs="Arial"/>
                <w:sz w:val="18"/>
                <w:szCs w:val="18"/>
              </w:rPr>
              <w:t>♦ The S&amp;P 500 rose to a record Friday, gaining 48.14 points, or 1.4%, to 3585.15. Both the S&amp;P and Dow notched their second consecutive week of gains, while the Nasdaq fell for the week.</w:t>
            </w:r>
          </w:p>
        </w:tc>
        <w:tc>
          <w:tcPr>
            <w:tcW w:w="2160" w:type="dxa"/>
          </w:tcPr>
          <w:p w14:paraId="6B70771D" w14:textId="0EBB075A" w:rsidR="0074094D" w:rsidRDefault="0074094D" w:rsidP="0074094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967757" w14:textId="7DB90530" w:rsidR="0074094D" w:rsidRDefault="0074094D" w:rsidP="0074094D">
            <w:pPr>
              <w:shd w:val="clear" w:color="auto" w:fill="FFFFFF"/>
              <w:rPr>
                <w:rFonts w:ascii="Arial" w:hAnsi="Arial" w:cs="Arial"/>
                <w:sz w:val="18"/>
                <w:szCs w:val="18"/>
              </w:rPr>
            </w:pPr>
            <w:r>
              <w:rPr>
                <w:rFonts w:ascii="Arial" w:hAnsi="Arial" w:cs="Arial"/>
                <w:sz w:val="18"/>
                <w:szCs w:val="18"/>
              </w:rPr>
              <w:t>11/14-15/2020</w:t>
            </w:r>
          </w:p>
        </w:tc>
        <w:tc>
          <w:tcPr>
            <w:tcW w:w="1795" w:type="dxa"/>
          </w:tcPr>
          <w:p w14:paraId="2B6D1C59" w14:textId="77777777" w:rsidR="0074094D" w:rsidRDefault="0074094D" w:rsidP="0074094D">
            <w:pPr>
              <w:shd w:val="clear" w:color="auto" w:fill="FFFFFF"/>
              <w:rPr>
                <w:rFonts w:ascii="Arial" w:hAnsi="Arial" w:cs="Arial"/>
                <w:sz w:val="18"/>
                <w:szCs w:val="18"/>
              </w:rPr>
            </w:pPr>
          </w:p>
        </w:tc>
      </w:tr>
      <w:tr w:rsidR="00F33458" w:rsidRPr="00C57F55" w14:paraId="5F074927" w14:textId="77777777" w:rsidTr="00483E55">
        <w:tc>
          <w:tcPr>
            <w:tcW w:w="1975" w:type="dxa"/>
          </w:tcPr>
          <w:p w14:paraId="5F560971" w14:textId="77777777" w:rsidR="00F33458" w:rsidRDefault="00F33458" w:rsidP="00296B66">
            <w:pPr>
              <w:shd w:val="clear" w:color="auto" w:fill="FFFFFF"/>
              <w:rPr>
                <w:rFonts w:ascii="Arial" w:hAnsi="Arial" w:cs="Arial"/>
                <w:sz w:val="18"/>
                <w:szCs w:val="18"/>
              </w:rPr>
            </w:pPr>
          </w:p>
        </w:tc>
        <w:tc>
          <w:tcPr>
            <w:tcW w:w="7200" w:type="dxa"/>
          </w:tcPr>
          <w:p w14:paraId="02B51E27" w14:textId="77777777" w:rsidR="00F33458" w:rsidRDefault="00F33458" w:rsidP="00FB4848">
            <w:pPr>
              <w:shd w:val="clear" w:color="auto" w:fill="FFFFFF"/>
              <w:rPr>
                <w:rFonts w:ascii="Arial" w:hAnsi="Arial" w:cs="Arial"/>
                <w:sz w:val="18"/>
                <w:szCs w:val="18"/>
              </w:rPr>
            </w:pPr>
          </w:p>
        </w:tc>
        <w:tc>
          <w:tcPr>
            <w:tcW w:w="2160" w:type="dxa"/>
          </w:tcPr>
          <w:p w14:paraId="7952796F" w14:textId="77777777" w:rsidR="00F33458" w:rsidRDefault="00F33458" w:rsidP="00C57F55">
            <w:pPr>
              <w:shd w:val="clear" w:color="auto" w:fill="FFFFFF"/>
              <w:rPr>
                <w:rFonts w:ascii="Arial" w:hAnsi="Arial" w:cs="Arial"/>
                <w:sz w:val="18"/>
                <w:szCs w:val="18"/>
              </w:rPr>
            </w:pPr>
          </w:p>
        </w:tc>
        <w:tc>
          <w:tcPr>
            <w:tcW w:w="1260" w:type="dxa"/>
          </w:tcPr>
          <w:p w14:paraId="6C098B2A" w14:textId="77777777" w:rsidR="00F33458" w:rsidRDefault="00F33458" w:rsidP="001A7FDD">
            <w:pPr>
              <w:shd w:val="clear" w:color="auto" w:fill="FFFFFF"/>
              <w:rPr>
                <w:rFonts w:ascii="Arial" w:hAnsi="Arial" w:cs="Arial"/>
                <w:sz w:val="18"/>
                <w:szCs w:val="18"/>
              </w:rPr>
            </w:pPr>
          </w:p>
        </w:tc>
        <w:tc>
          <w:tcPr>
            <w:tcW w:w="1795" w:type="dxa"/>
          </w:tcPr>
          <w:p w14:paraId="452CB422" w14:textId="77777777" w:rsidR="00F33458" w:rsidRDefault="00F33458" w:rsidP="0047098A">
            <w:pPr>
              <w:shd w:val="clear" w:color="auto" w:fill="FFFFFF"/>
              <w:rPr>
                <w:rFonts w:ascii="Arial" w:hAnsi="Arial" w:cs="Arial"/>
                <w:sz w:val="18"/>
                <w:szCs w:val="18"/>
              </w:rPr>
            </w:pPr>
          </w:p>
        </w:tc>
      </w:tr>
      <w:tr w:rsidR="00F33458" w:rsidRPr="00C57F55" w14:paraId="14ECA828" w14:textId="77777777" w:rsidTr="00483E55">
        <w:tc>
          <w:tcPr>
            <w:tcW w:w="1975" w:type="dxa"/>
          </w:tcPr>
          <w:p w14:paraId="358E3DFA" w14:textId="3E10C8B1" w:rsidR="00F33458" w:rsidRDefault="004E7A8F" w:rsidP="00296B66">
            <w:pPr>
              <w:shd w:val="clear" w:color="auto" w:fill="FFFFFF"/>
              <w:rPr>
                <w:rFonts w:ascii="Arial" w:hAnsi="Arial" w:cs="Arial"/>
                <w:sz w:val="18"/>
                <w:szCs w:val="18"/>
              </w:rPr>
            </w:pPr>
            <w:r>
              <w:rPr>
                <w:rFonts w:ascii="Arial" w:hAnsi="Arial" w:cs="Arial"/>
                <w:sz w:val="18"/>
                <w:szCs w:val="18"/>
              </w:rPr>
              <w:t>Prospects Fade for a Stimulus Deal</w:t>
            </w:r>
          </w:p>
        </w:tc>
        <w:tc>
          <w:tcPr>
            <w:tcW w:w="7200" w:type="dxa"/>
          </w:tcPr>
          <w:p w14:paraId="2CEC6D5F" w14:textId="62B02FC5" w:rsidR="00F33458" w:rsidRDefault="004E7A8F" w:rsidP="00FB4848">
            <w:pPr>
              <w:shd w:val="clear" w:color="auto" w:fill="FFFFFF"/>
              <w:rPr>
                <w:rFonts w:ascii="Arial" w:hAnsi="Arial" w:cs="Arial"/>
                <w:sz w:val="18"/>
                <w:szCs w:val="18"/>
              </w:rPr>
            </w:pPr>
            <w:r>
              <w:rPr>
                <w:rFonts w:ascii="Arial" w:hAnsi="Arial" w:cs="Arial"/>
                <w:sz w:val="18"/>
                <w:szCs w:val="18"/>
              </w:rPr>
              <w:t>The sharp surge in coronavirus cases nationwide and revived restrictions on businesses haven’t jolted stimulus talks back to life, with Democratic and Republican lawmakers now looking toward must-pass spending bills as their best chance to approve relief this year.</w:t>
            </w:r>
          </w:p>
        </w:tc>
        <w:tc>
          <w:tcPr>
            <w:tcW w:w="2160" w:type="dxa"/>
          </w:tcPr>
          <w:p w14:paraId="052CAF48" w14:textId="74774AC2" w:rsidR="00F33458" w:rsidRDefault="004E7A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4D0180" w14:textId="7688F0A9" w:rsidR="00F33458" w:rsidRDefault="004E7A8F" w:rsidP="001A7FDD">
            <w:pPr>
              <w:shd w:val="clear" w:color="auto" w:fill="FFFFFF"/>
              <w:rPr>
                <w:rFonts w:ascii="Arial" w:hAnsi="Arial" w:cs="Arial"/>
                <w:sz w:val="18"/>
                <w:szCs w:val="18"/>
              </w:rPr>
            </w:pPr>
            <w:r>
              <w:rPr>
                <w:rFonts w:ascii="Arial" w:hAnsi="Arial" w:cs="Arial"/>
                <w:sz w:val="18"/>
                <w:szCs w:val="18"/>
              </w:rPr>
              <w:t>11/14-15/2020</w:t>
            </w:r>
          </w:p>
        </w:tc>
        <w:tc>
          <w:tcPr>
            <w:tcW w:w="1795" w:type="dxa"/>
          </w:tcPr>
          <w:p w14:paraId="0B3F42A7" w14:textId="2AB323C3" w:rsidR="00F33458" w:rsidRDefault="004E7A8F" w:rsidP="0047098A">
            <w:pPr>
              <w:shd w:val="clear" w:color="auto" w:fill="FFFFFF"/>
              <w:rPr>
                <w:rFonts w:ascii="Arial" w:hAnsi="Arial" w:cs="Arial"/>
                <w:sz w:val="18"/>
                <w:szCs w:val="18"/>
              </w:rPr>
            </w:pPr>
            <w:r>
              <w:rPr>
                <w:rFonts w:ascii="Arial" w:hAnsi="Arial" w:cs="Arial"/>
                <w:sz w:val="18"/>
                <w:szCs w:val="18"/>
              </w:rPr>
              <w:t>Andrew Duehren and Kristina Peterson</w:t>
            </w:r>
          </w:p>
        </w:tc>
      </w:tr>
      <w:tr w:rsidR="00F33458" w:rsidRPr="00C57F55" w14:paraId="299343B5" w14:textId="77777777" w:rsidTr="00483E55">
        <w:tc>
          <w:tcPr>
            <w:tcW w:w="1975" w:type="dxa"/>
          </w:tcPr>
          <w:p w14:paraId="255C5F26" w14:textId="77777777" w:rsidR="00F33458" w:rsidRDefault="00F33458" w:rsidP="00296B66">
            <w:pPr>
              <w:shd w:val="clear" w:color="auto" w:fill="FFFFFF"/>
              <w:rPr>
                <w:rFonts w:ascii="Arial" w:hAnsi="Arial" w:cs="Arial"/>
                <w:sz w:val="18"/>
                <w:szCs w:val="18"/>
              </w:rPr>
            </w:pPr>
          </w:p>
        </w:tc>
        <w:tc>
          <w:tcPr>
            <w:tcW w:w="7200" w:type="dxa"/>
          </w:tcPr>
          <w:p w14:paraId="63BAF82A" w14:textId="77777777" w:rsidR="00F33458" w:rsidRDefault="00F33458" w:rsidP="00FB4848">
            <w:pPr>
              <w:shd w:val="clear" w:color="auto" w:fill="FFFFFF"/>
              <w:rPr>
                <w:rFonts w:ascii="Arial" w:hAnsi="Arial" w:cs="Arial"/>
                <w:sz w:val="18"/>
                <w:szCs w:val="18"/>
              </w:rPr>
            </w:pPr>
          </w:p>
        </w:tc>
        <w:tc>
          <w:tcPr>
            <w:tcW w:w="2160" w:type="dxa"/>
          </w:tcPr>
          <w:p w14:paraId="16CF486A" w14:textId="77777777" w:rsidR="00F33458" w:rsidRDefault="00F33458" w:rsidP="00C57F55">
            <w:pPr>
              <w:shd w:val="clear" w:color="auto" w:fill="FFFFFF"/>
              <w:rPr>
                <w:rFonts w:ascii="Arial" w:hAnsi="Arial" w:cs="Arial"/>
                <w:sz w:val="18"/>
                <w:szCs w:val="18"/>
              </w:rPr>
            </w:pPr>
          </w:p>
        </w:tc>
        <w:tc>
          <w:tcPr>
            <w:tcW w:w="1260" w:type="dxa"/>
          </w:tcPr>
          <w:p w14:paraId="2919C63A" w14:textId="77777777" w:rsidR="00F33458" w:rsidRDefault="00F33458" w:rsidP="001A7FDD">
            <w:pPr>
              <w:shd w:val="clear" w:color="auto" w:fill="FFFFFF"/>
              <w:rPr>
                <w:rFonts w:ascii="Arial" w:hAnsi="Arial" w:cs="Arial"/>
                <w:sz w:val="18"/>
                <w:szCs w:val="18"/>
              </w:rPr>
            </w:pPr>
          </w:p>
        </w:tc>
        <w:tc>
          <w:tcPr>
            <w:tcW w:w="1795" w:type="dxa"/>
          </w:tcPr>
          <w:p w14:paraId="5CD66FFE" w14:textId="77777777" w:rsidR="00F33458" w:rsidRDefault="00F33458" w:rsidP="0047098A">
            <w:pPr>
              <w:shd w:val="clear" w:color="auto" w:fill="FFFFFF"/>
              <w:rPr>
                <w:rFonts w:ascii="Arial" w:hAnsi="Arial" w:cs="Arial"/>
                <w:sz w:val="18"/>
                <w:szCs w:val="18"/>
              </w:rPr>
            </w:pPr>
          </w:p>
        </w:tc>
      </w:tr>
      <w:tr w:rsidR="00F33458" w:rsidRPr="00C57F55" w14:paraId="080E9DAD" w14:textId="77777777" w:rsidTr="00483E55">
        <w:tc>
          <w:tcPr>
            <w:tcW w:w="1975" w:type="dxa"/>
          </w:tcPr>
          <w:p w14:paraId="119947D4" w14:textId="385FDAD4" w:rsidR="00F33458" w:rsidRDefault="004E7A8F" w:rsidP="00296B66">
            <w:pPr>
              <w:shd w:val="clear" w:color="auto" w:fill="FFFFFF"/>
              <w:rPr>
                <w:rFonts w:ascii="Arial" w:hAnsi="Arial" w:cs="Arial"/>
                <w:sz w:val="18"/>
                <w:szCs w:val="18"/>
              </w:rPr>
            </w:pPr>
            <w:r>
              <w:rPr>
                <w:rFonts w:ascii="Arial" w:hAnsi="Arial" w:cs="Arial"/>
                <w:sz w:val="18"/>
                <w:szCs w:val="18"/>
              </w:rPr>
              <w:t>Defaults Rise for High-Yield Munis</w:t>
            </w:r>
          </w:p>
        </w:tc>
        <w:tc>
          <w:tcPr>
            <w:tcW w:w="7200" w:type="dxa"/>
          </w:tcPr>
          <w:p w14:paraId="130ED95B" w14:textId="2C12F84D" w:rsidR="00F33458" w:rsidRDefault="004E7A8F" w:rsidP="00FB4848">
            <w:pPr>
              <w:shd w:val="clear" w:color="auto" w:fill="FFFFFF"/>
              <w:rPr>
                <w:rFonts w:ascii="Arial" w:hAnsi="Arial" w:cs="Arial"/>
                <w:sz w:val="18"/>
                <w:szCs w:val="18"/>
              </w:rPr>
            </w:pPr>
            <w:r>
              <w:rPr>
                <w:rFonts w:ascii="Arial" w:hAnsi="Arial" w:cs="Arial"/>
                <w:sz w:val="18"/>
                <w:szCs w:val="18"/>
              </w:rPr>
              <w:t>Covid-19 is wreaking havoc on the market for risky municipal bonds. Investors desperate for tax-exempt yield are still piling in.</w:t>
            </w:r>
          </w:p>
          <w:p w14:paraId="31598CAD" w14:textId="77777777" w:rsidR="004E7A8F" w:rsidRDefault="004E7A8F" w:rsidP="00FB4848">
            <w:pPr>
              <w:shd w:val="clear" w:color="auto" w:fill="FFFFFF"/>
              <w:rPr>
                <w:rFonts w:ascii="Arial" w:hAnsi="Arial" w:cs="Arial"/>
                <w:sz w:val="18"/>
                <w:szCs w:val="18"/>
              </w:rPr>
            </w:pPr>
          </w:p>
          <w:p w14:paraId="74198ECA" w14:textId="3624DC3D" w:rsidR="004E7A8F" w:rsidRDefault="004E7A8F" w:rsidP="00FB4848">
            <w:pPr>
              <w:shd w:val="clear" w:color="auto" w:fill="FFFFFF"/>
              <w:rPr>
                <w:rFonts w:ascii="Arial" w:hAnsi="Arial" w:cs="Arial"/>
                <w:sz w:val="18"/>
                <w:szCs w:val="18"/>
              </w:rPr>
            </w:pPr>
            <w:r>
              <w:rPr>
                <w:rFonts w:ascii="Arial" w:hAnsi="Arial" w:cs="Arial"/>
                <w:sz w:val="18"/>
                <w:szCs w:val="18"/>
              </w:rPr>
              <w:t>The S&amp;P Municipal bond High Yield Index is now only about 1% lower than its pre-coronavirus pandemic level, despite falling 15% in March as global shutdowns roiled the market.</w:t>
            </w:r>
          </w:p>
          <w:p w14:paraId="5DF17BF6" w14:textId="77777777" w:rsidR="004E7A8F" w:rsidRDefault="004E7A8F" w:rsidP="00FB4848">
            <w:pPr>
              <w:shd w:val="clear" w:color="auto" w:fill="FFFFFF"/>
              <w:rPr>
                <w:rFonts w:ascii="Arial" w:hAnsi="Arial" w:cs="Arial"/>
                <w:sz w:val="18"/>
                <w:szCs w:val="18"/>
              </w:rPr>
            </w:pPr>
          </w:p>
          <w:p w14:paraId="40655806" w14:textId="124D3A84" w:rsidR="004E7A8F" w:rsidRDefault="004E7A8F" w:rsidP="00FB4848">
            <w:pPr>
              <w:shd w:val="clear" w:color="auto" w:fill="FFFFFF"/>
              <w:rPr>
                <w:rFonts w:ascii="Arial" w:hAnsi="Arial" w:cs="Arial"/>
                <w:sz w:val="18"/>
                <w:szCs w:val="18"/>
              </w:rPr>
            </w:pPr>
            <w:r>
              <w:rPr>
                <w:rFonts w:ascii="Arial" w:hAnsi="Arial" w:cs="Arial"/>
                <w:sz w:val="18"/>
                <w:szCs w:val="18"/>
              </w:rPr>
              <w:t xml:space="preserve">For decades, muni bonds have been sold by state and local governments to build schools and pave highways. But as yields have fallen and the tax benefits of munis have grown for many households, the staid securities have increasingly also financed more speculative ventures, backing senior living facilities, dorms and innovative recycling plants.  There borrowers pay for higher returns that towns or school districts with the power to collect taxes because they are dependent on their own revenue to make debt payments. </w:t>
            </w:r>
          </w:p>
        </w:tc>
        <w:tc>
          <w:tcPr>
            <w:tcW w:w="2160" w:type="dxa"/>
          </w:tcPr>
          <w:p w14:paraId="0AEEA703" w14:textId="6FECCEA8" w:rsidR="00F33458" w:rsidRDefault="004E7A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89E6D9" w14:textId="2178F7D0" w:rsidR="00F33458" w:rsidRDefault="004E7A8F" w:rsidP="001A7FDD">
            <w:pPr>
              <w:shd w:val="clear" w:color="auto" w:fill="FFFFFF"/>
              <w:rPr>
                <w:rFonts w:ascii="Arial" w:hAnsi="Arial" w:cs="Arial"/>
                <w:sz w:val="18"/>
                <w:szCs w:val="18"/>
              </w:rPr>
            </w:pPr>
            <w:r>
              <w:rPr>
                <w:rFonts w:ascii="Arial" w:hAnsi="Arial" w:cs="Arial"/>
                <w:sz w:val="18"/>
                <w:szCs w:val="18"/>
              </w:rPr>
              <w:t>11/14-15/2020</w:t>
            </w:r>
          </w:p>
        </w:tc>
        <w:tc>
          <w:tcPr>
            <w:tcW w:w="1795" w:type="dxa"/>
          </w:tcPr>
          <w:p w14:paraId="4569D49E" w14:textId="4BECF5CC" w:rsidR="00F33458" w:rsidRDefault="004E7A8F" w:rsidP="0047098A">
            <w:pPr>
              <w:shd w:val="clear" w:color="auto" w:fill="FFFFFF"/>
              <w:rPr>
                <w:rFonts w:ascii="Arial" w:hAnsi="Arial" w:cs="Arial"/>
                <w:sz w:val="18"/>
                <w:szCs w:val="18"/>
              </w:rPr>
            </w:pPr>
            <w:r>
              <w:rPr>
                <w:rFonts w:ascii="Arial" w:hAnsi="Arial" w:cs="Arial"/>
                <w:sz w:val="18"/>
                <w:szCs w:val="18"/>
              </w:rPr>
              <w:t>Heather Gillers</w:t>
            </w:r>
          </w:p>
        </w:tc>
      </w:tr>
      <w:tr w:rsidR="00F33458" w:rsidRPr="00C57F55" w14:paraId="32663DC7" w14:textId="77777777" w:rsidTr="00483E55">
        <w:tc>
          <w:tcPr>
            <w:tcW w:w="1975" w:type="dxa"/>
          </w:tcPr>
          <w:p w14:paraId="33C3A07C" w14:textId="77777777" w:rsidR="00F33458" w:rsidRDefault="00F33458" w:rsidP="00296B66">
            <w:pPr>
              <w:shd w:val="clear" w:color="auto" w:fill="FFFFFF"/>
              <w:rPr>
                <w:rFonts w:ascii="Arial" w:hAnsi="Arial" w:cs="Arial"/>
                <w:sz w:val="18"/>
                <w:szCs w:val="18"/>
              </w:rPr>
            </w:pPr>
          </w:p>
        </w:tc>
        <w:tc>
          <w:tcPr>
            <w:tcW w:w="7200" w:type="dxa"/>
          </w:tcPr>
          <w:p w14:paraId="72F07615" w14:textId="77777777" w:rsidR="00F33458" w:rsidRDefault="00F33458" w:rsidP="00FB4848">
            <w:pPr>
              <w:shd w:val="clear" w:color="auto" w:fill="FFFFFF"/>
              <w:rPr>
                <w:rFonts w:ascii="Arial" w:hAnsi="Arial" w:cs="Arial"/>
                <w:sz w:val="18"/>
                <w:szCs w:val="18"/>
              </w:rPr>
            </w:pPr>
          </w:p>
        </w:tc>
        <w:tc>
          <w:tcPr>
            <w:tcW w:w="2160" w:type="dxa"/>
          </w:tcPr>
          <w:p w14:paraId="0DEEF6F2" w14:textId="77777777" w:rsidR="00F33458" w:rsidRDefault="00F33458" w:rsidP="00C57F55">
            <w:pPr>
              <w:shd w:val="clear" w:color="auto" w:fill="FFFFFF"/>
              <w:rPr>
                <w:rFonts w:ascii="Arial" w:hAnsi="Arial" w:cs="Arial"/>
                <w:sz w:val="18"/>
                <w:szCs w:val="18"/>
              </w:rPr>
            </w:pPr>
          </w:p>
        </w:tc>
        <w:tc>
          <w:tcPr>
            <w:tcW w:w="1260" w:type="dxa"/>
          </w:tcPr>
          <w:p w14:paraId="23846A5F" w14:textId="77777777" w:rsidR="00F33458" w:rsidRDefault="00F33458" w:rsidP="001A7FDD">
            <w:pPr>
              <w:shd w:val="clear" w:color="auto" w:fill="FFFFFF"/>
              <w:rPr>
                <w:rFonts w:ascii="Arial" w:hAnsi="Arial" w:cs="Arial"/>
                <w:sz w:val="18"/>
                <w:szCs w:val="18"/>
              </w:rPr>
            </w:pPr>
          </w:p>
        </w:tc>
        <w:tc>
          <w:tcPr>
            <w:tcW w:w="1795" w:type="dxa"/>
          </w:tcPr>
          <w:p w14:paraId="29F18ACA" w14:textId="77777777" w:rsidR="00F33458" w:rsidRDefault="00F33458" w:rsidP="0047098A">
            <w:pPr>
              <w:shd w:val="clear" w:color="auto" w:fill="FFFFFF"/>
              <w:rPr>
                <w:rFonts w:ascii="Arial" w:hAnsi="Arial" w:cs="Arial"/>
                <w:sz w:val="18"/>
                <w:szCs w:val="18"/>
              </w:rPr>
            </w:pPr>
          </w:p>
        </w:tc>
      </w:tr>
      <w:tr w:rsidR="004E7A8F" w:rsidRPr="00C57F55" w14:paraId="70F2DE85" w14:textId="77777777" w:rsidTr="00483E55">
        <w:tc>
          <w:tcPr>
            <w:tcW w:w="1975" w:type="dxa"/>
          </w:tcPr>
          <w:p w14:paraId="2A3D7600" w14:textId="1312F61A" w:rsidR="004E7A8F" w:rsidRDefault="004E7A8F" w:rsidP="004E7A8F">
            <w:pPr>
              <w:shd w:val="clear" w:color="auto" w:fill="FFFFFF"/>
              <w:rPr>
                <w:rFonts w:ascii="Arial" w:hAnsi="Arial" w:cs="Arial"/>
                <w:sz w:val="18"/>
                <w:szCs w:val="18"/>
              </w:rPr>
            </w:pPr>
            <w:r>
              <w:rPr>
                <w:rFonts w:ascii="Arial" w:hAnsi="Arial" w:cs="Arial"/>
                <w:sz w:val="18"/>
                <w:szCs w:val="18"/>
              </w:rPr>
              <w:t>What’s News</w:t>
            </w:r>
          </w:p>
        </w:tc>
        <w:tc>
          <w:tcPr>
            <w:tcW w:w="7200" w:type="dxa"/>
          </w:tcPr>
          <w:p w14:paraId="12E4B8BE" w14:textId="6FA89EC9" w:rsidR="004E7A8F" w:rsidRDefault="004E7A8F" w:rsidP="004E7A8F">
            <w:pPr>
              <w:shd w:val="clear" w:color="auto" w:fill="FFFFFF"/>
              <w:rPr>
                <w:rFonts w:ascii="Arial" w:hAnsi="Arial" w:cs="Arial"/>
                <w:sz w:val="18"/>
                <w:szCs w:val="18"/>
              </w:rPr>
            </w:pPr>
            <w:r>
              <w:rPr>
                <w:rFonts w:ascii="Arial" w:hAnsi="Arial" w:cs="Arial"/>
                <w:sz w:val="18"/>
                <w:szCs w:val="18"/>
              </w:rPr>
              <w:t>♦ Fifteen countries including China signed a major trade deal after years of tricky negotiations, posing an early challenge to President-elect Biden as he formulates his administration’s trade policies.</w:t>
            </w:r>
          </w:p>
        </w:tc>
        <w:tc>
          <w:tcPr>
            <w:tcW w:w="2160" w:type="dxa"/>
          </w:tcPr>
          <w:p w14:paraId="6B900339" w14:textId="6917DB1D" w:rsidR="004E7A8F" w:rsidRDefault="004E7A8F" w:rsidP="004E7A8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D89660" w14:textId="4462808A" w:rsidR="004E7A8F" w:rsidRDefault="004E7A8F" w:rsidP="004E7A8F">
            <w:pPr>
              <w:shd w:val="clear" w:color="auto" w:fill="FFFFFF"/>
              <w:rPr>
                <w:rFonts w:ascii="Arial" w:hAnsi="Arial" w:cs="Arial"/>
                <w:sz w:val="18"/>
                <w:szCs w:val="18"/>
              </w:rPr>
            </w:pPr>
            <w:r>
              <w:rPr>
                <w:rFonts w:ascii="Arial" w:hAnsi="Arial" w:cs="Arial"/>
                <w:sz w:val="18"/>
                <w:szCs w:val="18"/>
              </w:rPr>
              <w:t>11/16/2020</w:t>
            </w:r>
          </w:p>
        </w:tc>
        <w:tc>
          <w:tcPr>
            <w:tcW w:w="1795" w:type="dxa"/>
          </w:tcPr>
          <w:p w14:paraId="260D8D4F" w14:textId="77777777" w:rsidR="004E7A8F" w:rsidRDefault="004E7A8F" w:rsidP="004E7A8F">
            <w:pPr>
              <w:shd w:val="clear" w:color="auto" w:fill="FFFFFF"/>
              <w:rPr>
                <w:rFonts w:ascii="Arial" w:hAnsi="Arial" w:cs="Arial"/>
                <w:sz w:val="18"/>
                <w:szCs w:val="18"/>
              </w:rPr>
            </w:pPr>
          </w:p>
        </w:tc>
      </w:tr>
      <w:tr w:rsidR="004E7A8F" w:rsidRPr="00C57F55" w14:paraId="02E99333" w14:textId="77777777" w:rsidTr="00483E55">
        <w:tc>
          <w:tcPr>
            <w:tcW w:w="1975" w:type="dxa"/>
          </w:tcPr>
          <w:p w14:paraId="3E23DBF2" w14:textId="77777777" w:rsidR="004E7A8F" w:rsidRDefault="004E7A8F" w:rsidP="00296B66">
            <w:pPr>
              <w:shd w:val="clear" w:color="auto" w:fill="FFFFFF"/>
              <w:rPr>
                <w:rFonts w:ascii="Arial" w:hAnsi="Arial" w:cs="Arial"/>
                <w:sz w:val="18"/>
                <w:szCs w:val="18"/>
              </w:rPr>
            </w:pPr>
          </w:p>
        </w:tc>
        <w:tc>
          <w:tcPr>
            <w:tcW w:w="7200" w:type="dxa"/>
          </w:tcPr>
          <w:p w14:paraId="00B9A9E9" w14:textId="77777777" w:rsidR="004E7A8F" w:rsidRDefault="004E7A8F" w:rsidP="00FB4848">
            <w:pPr>
              <w:shd w:val="clear" w:color="auto" w:fill="FFFFFF"/>
              <w:rPr>
                <w:rFonts w:ascii="Arial" w:hAnsi="Arial" w:cs="Arial"/>
                <w:sz w:val="18"/>
                <w:szCs w:val="18"/>
              </w:rPr>
            </w:pPr>
          </w:p>
        </w:tc>
        <w:tc>
          <w:tcPr>
            <w:tcW w:w="2160" w:type="dxa"/>
          </w:tcPr>
          <w:p w14:paraId="6DB7FEB2" w14:textId="77777777" w:rsidR="004E7A8F" w:rsidRDefault="004E7A8F" w:rsidP="00C57F55">
            <w:pPr>
              <w:shd w:val="clear" w:color="auto" w:fill="FFFFFF"/>
              <w:rPr>
                <w:rFonts w:ascii="Arial" w:hAnsi="Arial" w:cs="Arial"/>
                <w:sz w:val="18"/>
                <w:szCs w:val="18"/>
              </w:rPr>
            </w:pPr>
          </w:p>
        </w:tc>
        <w:tc>
          <w:tcPr>
            <w:tcW w:w="1260" w:type="dxa"/>
          </w:tcPr>
          <w:p w14:paraId="46B2F591" w14:textId="77777777" w:rsidR="004E7A8F" w:rsidRDefault="004E7A8F" w:rsidP="001A7FDD">
            <w:pPr>
              <w:shd w:val="clear" w:color="auto" w:fill="FFFFFF"/>
              <w:rPr>
                <w:rFonts w:ascii="Arial" w:hAnsi="Arial" w:cs="Arial"/>
                <w:sz w:val="18"/>
                <w:szCs w:val="18"/>
              </w:rPr>
            </w:pPr>
          </w:p>
        </w:tc>
        <w:tc>
          <w:tcPr>
            <w:tcW w:w="1795" w:type="dxa"/>
          </w:tcPr>
          <w:p w14:paraId="5A838747" w14:textId="77777777" w:rsidR="004E7A8F" w:rsidRDefault="004E7A8F" w:rsidP="0047098A">
            <w:pPr>
              <w:shd w:val="clear" w:color="auto" w:fill="FFFFFF"/>
              <w:rPr>
                <w:rFonts w:ascii="Arial" w:hAnsi="Arial" w:cs="Arial"/>
                <w:sz w:val="18"/>
                <w:szCs w:val="18"/>
              </w:rPr>
            </w:pPr>
          </w:p>
        </w:tc>
      </w:tr>
      <w:tr w:rsidR="004E7A8F" w:rsidRPr="00C57F55" w14:paraId="3888C362" w14:textId="77777777" w:rsidTr="00483E55">
        <w:tc>
          <w:tcPr>
            <w:tcW w:w="1975" w:type="dxa"/>
          </w:tcPr>
          <w:p w14:paraId="586642D1" w14:textId="4F39B200" w:rsidR="004E7A8F" w:rsidRDefault="00260970" w:rsidP="00296B66">
            <w:pPr>
              <w:shd w:val="clear" w:color="auto" w:fill="FFFFFF"/>
              <w:rPr>
                <w:rFonts w:ascii="Arial" w:hAnsi="Arial" w:cs="Arial"/>
                <w:sz w:val="18"/>
                <w:szCs w:val="18"/>
              </w:rPr>
            </w:pPr>
            <w:r>
              <w:rPr>
                <w:rFonts w:ascii="Arial" w:hAnsi="Arial" w:cs="Arial"/>
                <w:sz w:val="18"/>
                <w:szCs w:val="18"/>
              </w:rPr>
              <w:t>Economic Hopes Fuel Big Gains at Small Stocks</w:t>
            </w:r>
          </w:p>
        </w:tc>
        <w:tc>
          <w:tcPr>
            <w:tcW w:w="7200" w:type="dxa"/>
          </w:tcPr>
          <w:p w14:paraId="4D5044C3" w14:textId="77777777" w:rsidR="004E7A8F" w:rsidRDefault="00260970" w:rsidP="00FB4848">
            <w:pPr>
              <w:shd w:val="clear" w:color="auto" w:fill="FFFFFF"/>
              <w:rPr>
                <w:rFonts w:ascii="Arial" w:hAnsi="Arial" w:cs="Arial"/>
                <w:sz w:val="18"/>
                <w:szCs w:val="18"/>
              </w:rPr>
            </w:pPr>
            <w:r>
              <w:rPr>
                <w:rFonts w:ascii="Arial" w:hAnsi="Arial" w:cs="Arial"/>
                <w:sz w:val="18"/>
                <w:szCs w:val="18"/>
              </w:rPr>
              <w:t>Shares of small companies are posting outsize gains, driven by investors’ bets that a rebounding economy and expected Biden administration policies will boost profits at smaller U.S. companies.</w:t>
            </w:r>
          </w:p>
          <w:p w14:paraId="6DDB6A46" w14:textId="77777777" w:rsidR="00260970" w:rsidRDefault="00260970" w:rsidP="00FB4848">
            <w:pPr>
              <w:shd w:val="clear" w:color="auto" w:fill="FFFFFF"/>
              <w:rPr>
                <w:rFonts w:ascii="Arial" w:hAnsi="Arial" w:cs="Arial"/>
                <w:sz w:val="18"/>
                <w:szCs w:val="18"/>
              </w:rPr>
            </w:pPr>
          </w:p>
          <w:p w14:paraId="0AC54D62" w14:textId="77777777" w:rsidR="00260970" w:rsidRDefault="00260970" w:rsidP="00FB4848">
            <w:pPr>
              <w:shd w:val="clear" w:color="auto" w:fill="FFFFFF"/>
              <w:rPr>
                <w:rFonts w:ascii="Arial" w:hAnsi="Arial" w:cs="Arial"/>
                <w:sz w:val="18"/>
                <w:szCs w:val="18"/>
              </w:rPr>
            </w:pPr>
            <w:r>
              <w:rPr>
                <w:rFonts w:ascii="Arial" w:hAnsi="Arial" w:cs="Arial"/>
                <w:sz w:val="18"/>
                <w:szCs w:val="18"/>
              </w:rPr>
              <w:t>The Russell 2000 index of small-company stocks rose 6.1% last week, hitting its first record close since 2018 and extending a recent race ahead of other major indexes.  It finished the first two weeks of November up 13%, its best 10-session start to a month on record, according to Dow Jones Market Data.  The broader S&amp;P 500 gained roughly 9.6% in that period.</w:t>
            </w:r>
          </w:p>
          <w:p w14:paraId="16DBD86A" w14:textId="77777777" w:rsidR="00260970" w:rsidRDefault="00260970" w:rsidP="00FB4848">
            <w:pPr>
              <w:shd w:val="clear" w:color="auto" w:fill="FFFFFF"/>
              <w:rPr>
                <w:rFonts w:ascii="Arial" w:hAnsi="Arial" w:cs="Arial"/>
                <w:sz w:val="18"/>
                <w:szCs w:val="18"/>
              </w:rPr>
            </w:pPr>
          </w:p>
          <w:p w14:paraId="661E31AD" w14:textId="6BB78592" w:rsidR="00260970" w:rsidRDefault="00260970" w:rsidP="00FB4848">
            <w:pPr>
              <w:shd w:val="clear" w:color="auto" w:fill="FFFFFF"/>
              <w:rPr>
                <w:rFonts w:ascii="Arial" w:hAnsi="Arial" w:cs="Arial"/>
                <w:sz w:val="18"/>
                <w:szCs w:val="18"/>
              </w:rPr>
            </w:pPr>
            <w:r>
              <w:rPr>
                <w:rFonts w:ascii="Arial" w:hAnsi="Arial" w:cs="Arial"/>
                <w:sz w:val="18"/>
                <w:szCs w:val="18"/>
              </w:rPr>
              <w:t>That marks a reversal from earlier in the year, when shutdowns hammered shares of small-cap companies…</w:t>
            </w:r>
          </w:p>
        </w:tc>
        <w:tc>
          <w:tcPr>
            <w:tcW w:w="2160" w:type="dxa"/>
          </w:tcPr>
          <w:p w14:paraId="2F64AD50" w14:textId="32413574" w:rsidR="004E7A8F" w:rsidRDefault="0026097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459AC61" w14:textId="593AC5D3" w:rsidR="004E7A8F" w:rsidRDefault="00260970" w:rsidP="001A7FDD">
            <w:pPr>
              <w:shd w:val="clear" w:color="auto" w:fill="FFFFFF"/>
              <w:rPr>
                <w:rFonts w:ascii="Arial" w:hAnsi="Arial" w:cs="Arial"/>
                <w:sz w:val="18"/>
                <w:szCs w:val="18"/>
              </w:rPr>
            </w:pPr>
            <w:r>
              <w:rPr>
                <w:rFonts w:ascii="Arial" w:hAnsi="Arial" w:cs="Arial"/>
                <w:sz w:val="18"/>
                <w:szCs w:val="18"/>
              </w:rPr>
              <w:t>11/16/2020</w:t>
            </w:r>
          </w:p>
        </w:tc>
        <w:tc>
          <w:tcPr>
            <w:tcW w:w="1795" w:type="dxa"/>
          </w:tcPr>
          <w:p w14:paraId="3F36E8AB" w14:textId="4B07361B" w:rsidR="004E7A8F" w:rsidRDefault="00260970" w:rsidP="0047098A">
            <w:pPr>
              <w:shd w:val="clear" w:color="auto" w:fill="FFFFFF"/>
              <w:rPr>
                <w:rFonts w:ascii="Arial" w:hAnsi="Arial" w:cs="Arial"/>
                <w:sz w:val="18"/>
                <w:szCs w:val="18"/>
              </w:rPr>
            </w:pPr>
            <w:r>
              <w:rPr>
                <w:rFonts w:ascii="Arial" w:hAnsi="Arial" w:cs="Arial"/>
                <w:sz w:val="18"/>
                <w:szCs w:val="18"/>
              </w:rPr>
              <w:t>Paul Vigna</w:t>
            </w:r>
          </w:p>
        </w:tc>
      </w:tr>
      <w:tr w:rsidR="004E7A8F" w:rsidRPr="00C57F55" w14:paraId="22EA0F58" w14:textId="77777777" w:rsidTr="00483E55">
        <w:tc>
          <w:tcPr>
            <w:tcW w:w="1975" w:type="dxa"/>
          </w:tcPr>
          <w:p w14:paraId="69C0598A" w14:textId="77777777" w:rsidR="004E7A8F" w:rsidRDefault="004E7A8F" w:rsidP="00296B66">
            <w:pPr>
              <w:shd w:val="clear" w:color="auto" w:fill="FFFFFF"/>
              <w:rPr>
                <w:rFonts w:ascii="Arial" w:hAnsi="Arial" w:cs="Arial"/>
                <w:sz w:val="18"/>
                <w:szCs w:val="18"/>
              </w:rPr>
            </w:pPr>
          </w:p>
        </w:tc>
        <w:tc>
          <w:tcPr>
            <w:tcW w:w="7200" w:type="dxa"/>
          </w:tcPr>
          <w:p w14:paraId="1337FDF1" w14:textId="77777777" w:rsidR="004E7A8F" w:rsidRDefault="004E7A8F" w:rsidP="00FB4848">
            <w:pPr>
              <w:shd w:val="clear" w:color="auto" w:fill="FFFFFF"/>
              <w:rPr>
                <w:rFonts w:ascii="Arial" w:hAnsi="Arial" w:cs="Arial"/>
                <w:sz w:val="18"/>
                <w:szCs w:val="18"/>
              </w:rPr>
            </w:pPr>
          </w:p>
        </w:tc>
        <w:tc>
          <w:tcPr>
            <w:tcW w:w="2160" w:type="dxa"/>
          </w:tcPr>
          <w:p w14:paraId="6615D539" w14:textId="77777777" w:rsidR="004E7A8F" w:rsidRDefault="004E7A8F" w:rsidP="00C57F55">
            <w:pPr>
              <w:shd w:val="clear" w:color="auto" w:fill="FFFFFF"/>
              <w:rPr>
                <w:rFonts w:ascii="Arial" w:hAnsi="Arial" w:cs="Arial"/>
                <w:sz w:val="18"/>
                <w:szCs w:val="18"/>
              </w:rPr>
            </w:pPr>
          </w:p>
        </w:tc>
        <w:tc>
          <w:tcPr>
            <w:tcW w:w="1260" w:type="dxa"/>
          </w:tcPr>
          <w:p w14:paraId="6EA1E144" w14:textId="77777777" w:rsidR="004E7A8F" w:rsidRDefault="004E7A8F" w:rsidP="001A7FDD">
            <w:pPr>
              <w:shd w:val="clear" w:color="auto" w:fill="FFFFFF"/>
              <w:rPr>
                <w:rFonts w:ascii="Arial" w:hAnsi="Arial" w:cs="Arial"/>
                <w:sz w:val="18"/>
                <w:szCs w:val="18"/>
              </w:rPr>
            </w:pPr>
          </w:p>
        </w:tc>
        <w:tc>
          <w:tcPr>
            <w:tcW w:w="1795" w:type="dxa"/>
          </w:tcPr>
          <w:p w14:paraId="534BEDAE" w14:textId="77777777" w:rsidR="004E7A8F" w:rsidRDefault="004E7A8F" w:rsidP="0047098A">
            <w:pPr>
              <w:shd w:val="clear" w:color="auto" w:fill="FFFFFF"/>
              <w:rPr>
                <w:rFonts w:ascii="Arial" w:hAnsi="Arial" w:cs="Arial"/>
                <w:sz w:val="18"/>
                <w:szCs w:val="18"/>
              </w:rPr>
            </w:pPr>
          </w:p>
        </w:tc>
      </w:tr>
      <w:tr w:rsidR="004E7A8F" w:rsidRPr="00C57F55" w14:paraId="1737E2E6" w14:textId="77777777" w:rsidTr="00483E55">
        <w:tc>
          <w:tcPr>
            <w:tcW w:w="1975" w:type="dxa"/>
          </w:tcPr>
          <w:p w14:paraId="108301AA" w14:textId="77777777" w:rsidR="004E7A8F" w:rsidRDefault="00260970" w:rsidP="00296B66">
            <w:pPr>
              <w:shd w:val="clear" w:color="auto" w:fill="FFFFFF"/>
              <w:rPr>
                <w:rFonts w:ascii="Arial" w:hAnsi="Arial" w:cs="Arial"/>
                <w:sz w:val="18"/>
                <w:szCs w:val="18"/>
              </w:rPr>
            </w:pPr>
            <w:r>
              <w:rPr>
                <w:rFonts w:ascii="Arial" w:hAnsi="Arial" w:cs="Arial"/>
                <w:sz w:val="18"/>
                <w:szCs w:val="18"/>
              </w:rPr>
              <w:t>Japan Considers Path To Sustaining Rebound</w:t>
            </w:r>
          </w:p>
          <w:p w14:paraId="3F144B6C" w14:textId="0C9F02DD" w:rsidR="00260970" w:rsidRPr="00260970" w:rsidRDefault="00260970" w:rsidP="00296B66">
            <w:pPr>
              <w:shd w:val="clear" w:color="auto" w:fill="FFFFFF"/>
              <w:rPr>
                <w:rFonts w:ascii="Arial" w:hAnsi="Arial" w:cs="Arial"/>
                <w:i/>
                <w:iCs/>
                <w:sz w:val="18"/>
                <w:szCs w:val="18"/>
              </w:rPr>
            </w:pPr>
            <w:r>
              <w:rPr>
                <w:rFonts w:ascii="Arial" w:hAnsi="Arial" w:cs="Arial"/>
                <w:i/>
                <w:iCs/>
                <w:sz w:val="18"/>
                <w:szCs w:val="18"/>
              </w:rPr>
              <w:t>Some in the ruling camp favor direct handouts; others back private-sector spending</w:t>
            </w:r>
          </w:p>
        </w:tc>
        <w:tc>
          <w:tcPr>
            <w:tcW w:w="7200" w:type="dxa"/>
          </w:tcPr>
          <w:p w14:paraId="1F086BF8" w14:textId="77777777" w:rsidR="004E7A8F" w:rsidRDefault="00260970" w:rsidP="00FB4848">
            <w:pPr>
              <w:shd w:val="clear" w:color="auto" w:fill="FFFFFF"/>
              <w:rPr>
                <w:rFonts w:ascii="Arial" w:hAnsi="Arial" w:cs="Arial"/>
                <w:sz w:val="18"/>
                <w:szCs w:val="18"/>
              </w:rPr>
            </w:pPr>
            <w:r>
              <w:rPr>
                <w:rFonts w:ascii="Arial" w:hAnsi="Arial" w:cs="Arial"/>
                <w:sz w:val="18"/>
                <w:szCs w:val="18"/>
              </w:rPr>
              <w:t>The world’s third-largest economy after the U.S. and China grew at an annualized pace of 21.4% in the July=September quarter.  That is the fastest in 40 years of comparable records, yet the Japanese economy is still about 6% smaller than at its peak a year ago.</w:t>
            </w:r>
          </w:p>
          <w:p w14:paraId="5040D553" w14:textId="77777777" w:rsidR="00260970" w:rsidRDefault="00260970" w:rsidP="00FB4848">
            <w:pPr>
              <w:shd w:val="clear" w:color="auto" w:fill="FFFFFF"/>
              <w:rPr>
                <w:rFonts w:ascii="Arial" w:hAnsi="Arial" w:cs="Arial"/>
                <w:sz w:val="18"/>
                <w:szCs w:val="18"/>
              </w:rPr>
            </w:pPr>
          </w:p>
          <w:p w14:paraId="089E3AD1" w14:textId="7207A46F" w:rsidR="00260970" w:rsidRDefault="00260970" w:rsidP="00FB4848">
            <w:pPr>
              <w:shd w:val="clear" w:color="auto" w:fill="FFFFFF"/>
              <w:rPr>
                <w:rFonts w:ascii="Arial" w:hAnsi="Arial" w:cs="Arial"/>
                <w:sz w:val="18"/>
                <w:szCs w:val="18"/>
              </w:rPr>
            </w:pPr>
            <w:r>
              <w:rPr>
                <w:rFonts w:ascii="Arial" w:hAnsi="Arial" w:cs="Arial"/>
                <w:sz w:val="18"/>
                <w:szCs w:val="18"/>
              </w:rPr>
              <w:t>Economists said getting all the way back might not happen until 2024.</w:t>
            </w:r>
          </w:p>
        </w:tc>
        <w:tc>
          <w:tcPr>
            <w:tcW w:w="2160" w:type="dxa"/>
          </w:tcPr>
          <w:p w14:paraId="39430977" w14:textId="2421DF46" w:rsidR="004E7A8F" w:rsidRDefault="0026097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CEF425" w14:textId="0D1BE50B" w:rsidR="004E7A8F" w:rsidRDefault="00260970" w:rsidP="001A7FDD">
            <w:pPr>
              <w:shd w:val="clear" w:color="auto" w:fill="FFFFFF"/>
              <w:rPr>
                <w:rFonts w:ascii="Arial" w:hAnsi="Arial" w:cs="Arial"/>
                <w:sz w:val="18"/>
                <w:szCs w:val="18"/>
              </w:rPr>
            </w:pPr>
            <w:r>
              <w:rPr>
                <w:rFonts w:ascii="Arial" w:hAnsi="Arial" w:cs="Arial"/>
                <w:sz w:val="18"/>
                <w:szCs w:val="18"/>
              </w:rPr>
              <w:t>11/16/2020</w:t>
            </w:r>
          </w:p>
        </w:tc>
        <w:tc>
          <w:tcPr>
            <w:tcW w:w="1795" w:type="dxa"/>
          </w:tcPr>
          <w:p w14:paraId="2D790815" w14:textId="1FC13B06" w:rsidR="004E7A8F" w:rsidRDefault="00260970" w:rsidP="0047098A">
            <w:pPr>
              <w:shd w:val="clear" w:color="auto" w:fill="FFFFFF"/>
              <w:rPr>
                <w:rFonts w:ascii="Arial" w:hAnsi="Arial" w:cs="Arial"/>
                <w:sz w:val="18"/>
                <w:szCs w:val="18"/>
              </w:rPr>
            </w:pPr>
            <w:r>
              <w:rPr>
                <w:rFonts w:ascii="Arial" w:hAnsi="Arial" w:cs="Arial"/>
                <w:sz w:val="18"/>
                <w:szCs w:val="18"/>
              </w:rPr>
              <w:t>Megumi Fujikawa</w:t>
            </w:r>
          </w:p>
        </w:tc>
      </w:tr>
      <w:tr w:rsidR="004E7A8F" w:rsidRPr="00C57F55" w14:paraId="30FA62B0" w14:textId="77777777" w:rsidTr="00483E55">
        <w:tc>
          <w:tcPr>
            <w:tcW w:w="1975" w:type="dxa"/>
          </w:tcPr>
          <w:p w14:paraId="6B224D78" w14:textId="77777777" w:rsidR="004E7A8F" w:rsidRDefault="004E7A8F" w:rsidP="00296B66">
            <w:pPr>
              <w:shd w:val="clear" w:color="auto" w:fill="FFFFFF"/>
              <w:rPr>
                <w:rFonts w:ascii="Arial" w:hAnsi="Arial" w:cs="Arial"/>
                <w:sz w:val="18"/>
                <w:szCs w:val="18"/>
              </w:rPr>
            </w:pPr>
          </w:p>
        </w:tc>
        <w:tc>
          <w:tcPr>
            <w:tcW w:w="7200" w:type="dxa"/>
          </w:tcPr>
          <w:p w14:paraId="1E02F6F9" w14:textId="77777777" w:rsidR="004E7A8F" w:rsidRDefault="004E7A8F" w:rsidP="00FB4848">
            <w:pPr>
              <w:shd w:val="clear" w:color="auto" w:fill="FFFFFF"/>
              <w:rPr>
                <w:rFonts w:ascii="Arial" w:hAnsi="Arial" w:cs="Arial"/>
                <w:sz w:val="18"/>
                <w:szCs w:val="18"/>
              </w:rPr>
            </w:pPr>
          </w:p>
        </w:tc>
        <w:tc>
          <w:tcPr>
            <w:tcW w:w="2160" w:type="dxa"/>
          </w:tcPr>
          <w:p w14:paraId="72C96407" w14:textId="77777777" w:rsidR="004E7A8F" w:rsidRDefault="004E7A8F" w:rsidP="00C57F55">
            <w:pPr>
              <w:shd w:val="clear" w:color="auto" w:fill="FFFFFF"/>
              <w:rPr>
                <w:rFonts w:ascii="Arial" w:hAnsi="Arial" w:cs="Arial"/>
                <w:sz w:val="18"/>
                <w:szCs w:val="18"/>
              </w:rPr>
            </w:pPr>
          </w:p>
        </w:tc>
        <w:tc>
          <w:tcPr>
            <w:tcW w:w="1260" w:type="dxa"/>
          </w:tcPr>
          <w:p w14:paraId="330F5BE0" w14:textId="77777777" w:rsidR="004E7A8F" w:rsidRDefault="004E7A8F" w:rsidP="001A7FDD">
            <w:pPr>
              <w:shd w:val="clear" w:color="auto" w:fill="FFFFFF"/>
              <w:rPr>
                <w:rFonts w:ascii="Arial" w:hAnsi="Arial" w:cs="Arial"/>
                <w:sz w:val="18"/>
                <w:szCs w:val="18"/>
              </w:rPr>
            </w:pPr>
          </w:p>
        </w:tc>
        <w:tc>
          <w:tcPr>
            <w:tcW w:w="1795" w:type="dxa"/>
          </w:tcPr>
          <w:p w14:paraId="6F44799D" w14:textId="77777777" w:rsidR="004E7A8F" w:rsidRDefault="004E7A8F" w:rsidP="0047098A">
            <w:pPr>
              <w:shd w:val="clear" w:color="auto" w:fill="FFFFFF"/>
              <w:rPr>
                <w:rFonts w:ascii="Arial" w:hAnsi="Arial" w:cs="Arial"/>
                <w:sz w:val="18"/>
                <w:szCs w:val="18"/>
              </w:rPr>
            </w:pPr>
          </w:p>
        </w:tc>
      </w:tr>
      <w:tr w:rsidR="004E7A8F" w:rsidRPr="00C57F55" w14:paraId="0FD771AB" w14:textId="77777777" w:rsidTr="00483E55">
        <w:tc>
          <w:tcPr>
            <w:tcW w:w="1975" w:type="dxa"/>
          </w:tcPr>
          <w:p w14:paraId="01496034" w14:textId="2DC17CA9" w:rsidR="004E7A8F" w:rsidRDefault="004E0DE8" w:rsidP="00296B66">
            <w:pPr>
              <w:shd w:val="clear" w:color="auto" w:fill="FFFFFF"/>
              <w:rPr>
                <w:rFonts w:ascii="Arial" w:hAnsi="Arial" w:cs="Arial"/>
                <w:sz w:val="18"/>
                <w:szCs w:val="18"/>
              </w:rPr>
            </w:pPr>
            <w:r>
              <w:rPr>
                <w:rFonts w:ascii="Arial" w:hAnsi="Arial" w:cs="Arial"/>
                <w:sz w:val="18"/>
                <w:szCs w:val="18"/>
              </w:rPr>
              <w:t>Yields of 0.9% Have Appeal</w:t>
            </w:r>
          </w:p>
        </w:tc>
        <w:tc>
          <w:tcPr>
            <w:tcW w:w="7200" w:type="dxa"/>
          </w:tcPr>
          <w:p w14:paraId="5651FFCD" w14:textId="77777777" w:rsidR="004E7A8F" w:rsidRDefault="004E0DE8" w:rsidP="00FB4848">
            <w:pPr>
              <w:shd w:val="clear" w:color="auto" w:fill="FFFFFF"/>
              <w:rPr>
                <w:rFonts w:ascii="Arial" w:hAnsi="Arial" w:cs="Arial"/>
                <w:sz w:val="18"/>
                <w:szCs w:val="18"/>
              </w:rPr>
            </w:pPr>
            <w:r>
              <w:rPr>
                <w:rFonts w:ascii="Arial" w:hAnsi="Arial" w:cs="Arial"/>
                <w:sz w:val="18"/>
                <w:szCs w:val="18"/>
              </w:rPr>
              <w:t>Vaccine news is setting off a race to invest in risky assets.  And yet, getting paid 0.9% annually to lock money away for 10 years has rarely looked more tempting.</w:t>
            </w:r>
          </w:p>
          <w:p w14:paraId="046AB6A6" w14:textId="77777777" w:rsidR="004E0DE8" w:rsidRDefault="004E0DE8" w:rsidP="00FB4848">
            <w:pPr>
              <w:shd w:val="clear" w:color="auto" w:fill="FFFFFF"/>
              <w:rPr>
                <w:rFonts w:ascii="Arial" w:hAnsi="Arial" w:cs="Arial"/>
                <w:sz w:val="18"/>
                <w:szCs w:val="18"/>
              </w:rPr>
            </w:pPr>
          </w:p>
          <w:p w14:paraId="476157B1" w14:textId="77777777" w:rsidR="004E0DE8" w:rsidRDefault="004E0DE8" w:rsidP="00FB4848">
            <w:pPr>
              <w:shd w:val="clear" w:color="auto" w:fill="FFFFFF"/>
              <w:rPr>
                <w:rFonts w:ascii="Arial" w:hAnsi="Arial" w:cs="Arial"/>
                <w:sz w:val="18"/>
                <w:szCs w:val="18"/>
              </w:rPr>
            </w:pPr>
            <w:r>
              <w:rPr>
                <w:rFonts w:ascii="Arial" w:hAnsi="Arial" w:cs="Arial"/>
                <w:sz w:val="18"/>
                <w:szCs w:val="18"/>
              </w:rPr>
              <w:t>Ten-year yields have risen above 0.9%, having spent recent months hovering around 0.6%,  Such returns might seem scant at a time of renewed confidence about the economic recovery.  For an ultrasafe asset in 202, though, this may be a window of opportunity.</w:t>
            </w:r>
          </w:p>
          <w:p w14:paraId="22092899" w14:textId="77777777" w:rsidR="004E0DE8" w:rsidRDefault="004E0DE8" w:rsidP="00FB4848">
            <w:pPr>
              <w:shd w:val="clear" w:color="auto" w:fill="FFFFFF"/>
              <w:rPr>
                <w:rFonts w:ascii="Arial" w:hAnsi="Arial" w:cs="Arial"/>
                <w:sz w:val="18"/>
                <w:szCs w:val="18"/>
              </w:rPr>
            </w:pPr>
          </w:p>
          <w:p w14:paraId="29C1C9C1" w14:textId="77777777" w:rsidR="004E0DE8" w:rsidRDefault="004E0DE8" w:rsidP="00FB4848">
            <w:pPr>
              <w:shd w:val="clear" w:color="auto" w:fill="FFFFFF"/>
              <w:rPr>
                <w:rFonts w:ascii="Arial" w:hAnsi="Arial" w:cs="Arial"/>
                <w:sz w:val="18"/>
                <w:szCs w:val="18"/>
              </w:rPr>
            </w:pPr>
            <w:r>
              <w:rPr>
                <w:rFonts w:ascii="Arial" w:hAnsi="Arial" w:cs="Arial"/>
                <w:sz w:val="18"/>
                <w:szCs w:val="18"/>
              </w:rPr>
              <w:t>Inflation hasn’t reached uncomfortable levels for decades, so investors have become convinced that rates will be stuck at zero even after the economy recovers from Dovid-19. The question, then,  is why bond yields have risen.</w:t>
            </w:r>
          </w:p>
          <w:p w14:paraId="7CFCD1C2" w14:textId="77777777" w:rsidR="004E0DE8" w:rsidRDefault="004E0DE8" w:rsidP="00FB4848">
            <w:pPr>
              <w:shd w:val="clear" w:color="auto" w:fill="FFFFFF"/>
              <w:rPr>
                <w:rFonts w:ascii="Arial" w:hAnsi="Arial" w:cs="Arial"/>
                <w:sz w:val="18"/>
                <w:szCs w:val="18"/>
              </w:rPr>
            </w:pPr>
          </w:p>
          <w:p w14:paraId="306EBC28" w14:textId="77777777" w:rsidR="004E0DE8" w:rsidRDefault="004E0DE8" w:rsidP="00FB4848">
            <w:pPr>
              <w:shd w:val="clear" w:color="auto" w:fill="FFFFFF"/>
              <w:rPr>
                <w:rFonts w:ascii="Arial" w:hAnsi="Arial" w:cs="Arial"/>
                <w:sz w:val="18"/>
                <w:szCs w:val="18"/>
              </w:rPr>
            </w:pPr>
            <w:r>
              <w:rPr>
                <w:rFonts w:ascii="Arial" w:hAnsi="Arial" w:cs="Arial"/>
                <w:sz w:val="18"/>
                <w:szCs w:val="18"/>
              </w:rPr>
              <w:t>Historically, investors demanded a positive premium for locking up money in a bond, rather than enjoying the flexibility of cash.  This has changed due to central banks communicating their plans more exhaustively, as well as insatiable demand for long-term assets from insurers and pension funds.</w:t>
            </w:r>
          </w:p>
          <w:p w14:paraId="497BF9C7" w14:textId="77777777" w:rsidR="004E0DE8" w:rsidRDefault="004E0DE8" w:rsidP="00FB4848">
            <w:pPr>
              <w:shd w:val="clear" w:color="auto" w:fill="FFFFFF"/>
              <w:rPr>
                <w:rFonts w:ascii="Arial" w:hAnsi="Arial" w:cs="Arial"/>
                <w:sz w:val="18"/>
                <w:szCs w:val="18"/>
              </w:rPr>
            </w:pPr>
          </w:p>
          <w:p w14:paraId="76FC6D33" w14:textId="3F3A6FC1" w:rsidR="004E0DE8" w:rsidRDefault="004E0DE8" w:rsidP="00FB4848">
            <w:pPr>
              <w:shd w:val="clear" w:color="auto" w:fill="FFFFFF"/>
              <w:rPr>
                <w:rFonts w:ascii="Arial" w:hAnsi="Arial" w:cs="Arial"/>
                <w:sz w:val="18"/>
                <w:szCs w:val="18"/>
              </w:rPr>
            </w:pPr>
            <w:r>
              <w:rPr>
                <w:rFonts w:ascii="Arial" w:hAnsi="Arial" w:cs="Arial"/>
                <w:sz w:val="18"/>
                <w:szCs w:val="18"/>
              </w:rPr>
              <w:t>Markets may be riding a new wave of optimism, but investors still need a hedge against the massive uncertainties of the months ahead.</w:t>
            </w:r>
          </w:p>
        </w:tc>
        <w:tc>
          <w:tcPr>
            <w:tcW w:w="2160" w:type="dxa"/>
          </w:tcPr>
          <w:p w14:paraId="4CF63437" w14:textId="3691191E" w:rsidR="004E7A8F" w:rsidRDefault="004E0DE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3DFC92" w14:textId="02262456" w:rsidR="004E7A8F" w:rsidRDefault="004E0DE8" w:rsidP="001A7FDD">
            <w:pPr>
              <w:shd w:val="clear" w:color="auto" w:fill="FFFFFF"/>
              <w:rPr>
                <w:rFonts w:ascii="Arial" w:hAnsi="Arial" w:cs="Arial"/>
                <w:sz w:val="18"/>
                <w:szCs w:val="18"/>
              </w:rPr>
            </w:pPr>
            <w:r>
              <w:rPr>
                <w:rFonts w:ascii="Arial" w:hAnsi="Arial" w:cs="Arial"/>
                <w:sz w:val="18"/>
                <w:szCs w:val="18"/>
              </w:rPr>
              <w:t>11/17/2020</w:t>
            </w:r>
          </w:p>
        </w:tc>
        <w:tc>
          <w:tcPr>
            <w:tcW w:w="1795" w:type="dxa"/>
          </w:tcPr>
          <w:p w14:paraId="110F37AC" w14:textId="5B79231F" w:rsidR="004E7A8F" w:rsidRDefault="004E0DE8" w:rsidP="0047098A">
            <w:pPr>
              <w:shd w:val="clear" w:color="auto" w:fill="FFFFFF"/>
              <w:rPr>
                <w:rFonts w:ascii="Arial" w:hAnsi="Arial" w:cs="Arial"/>
                <w:sz w:val="18"/>
                <w:szCs w:val="18"/>
              </w:rPr>
            </w:pPr>
            <w:r>
              <w:rPr>
                <w:rFonts w:ascii="Arial" w:hAnsi="Arial" w:cs="Arial"/>
                <w:sz w:val="18"/>
                <w:szCs w:val="18"/>
              </w:rPr>
              <w:t>Jon Sindreu</w:t>
            </w:r>
          </w:p>
        </w:tc>
      </w:tr>
      <w:tr w:rsidR="004E7A8F" w:rsidRPr="00C57F55" w14:paraId="283BD9B8" w14:textId="77777777" w:rsidTr="00483E55">
        <w:tc>
          <w:tcPr>
            <w:tcW w:w="1975" w:type="dxa"/>
          </w:tcPr>
          <w:p w14:paraId="3AA5DFEF" w14:textId="77777777" w:rsidR="004E7A8F" w:rsidRDefault="004E7A8F" w:rsidP="00296B66">
            <w:pPr>
              <w:shd w:val="clear" w:color="auto" w:fill="FFFFFF"/>
              <w:rPr>
                <w:rFonts w:ascii="Arial" w:hAnsi="Arial" w:cs="Arial"/>
                <w:sz w:val="18"/>
                <w:szCs w:val="18"/>
              </w:rPr>
            </w:pPr>
          </w:p>
        </w:tc>
        <w:tc>
          <w:tcPr>
            <w:tcW w:w="7200" w:type="dxa"/>
          </w:tcPr>
          <w:p w14:paraId="088CA93F" w14:textId="77777777" w:rsidR="004E7A8F" w:rsidRDefault="004E7A8F" w:rsidP="00FB4848">
            <w:pPr>
              <w:shd w:val="clear" w:color="auto" w:fill="FFFFFF"/>
              <w:rPr>
                <w:rFonts w:ascii="Arial" w:hAnsi="Arial" w:cs="Arial"/>
                <w:sz w:val="18"/>
                <w:szCs w:val="18"/>
              </w:rPr>
            </w:pPr>
          </w:p>
        </w:tc>
        <w:tc>
          <w:tcPr>
            <w:tcW w:w="2160" w:type="dxa"/>
          </w:tcPr>
          <w:p w14:paraId="17458C10" w14:textId="77777777" w:rsidR="004E7A8F" w:rsidRDefault="004E7A8F" w:rsidP="00C57F55">
            <w:pPr>
              <w:shd w:val="clear" w:color="auto" w:fill="FFFFFF"/>
              <w:rPr>
                <w:rFonts w:ascii="Arial" w:hAnsi="Arial" w:cs="Arial"/>
                <w:sz w:val="18"/>
                <w:szCs w:val="18"/>
              </w:rPr>
            </w:pPr>
          </w:p>
        </w:tc>
        <w:tc>
          <w:tcPr>
            <w:tcW w:w="1260" w:type="dxa"/>
          </w:tcPr>
          <w:p w14:paraId="621B01CD" w14:textId="77777777" w:rsidR="004E7A8F" w:rsidRDefault="004E7A8F" w:rsidP="001A7FDD">
            <w:pPr>
              <w:shd w:val="clear" w:color="auto" w:fill="FFFFFF"/>
              <w:rPr>
                <w:rFonts w:ascii="Arial" w:hAnsi="Arial" w:cs="Arial"/>
                <w:sz w:val="18"/>
                <w:szCs w:val="18"/>
              </w:rPr>
            </w:pPr>
          </w:p>
        </w:tc>
        <w:tc>
          <w:tcPr>
            <w:tcW w:w="1795" w:type="dxa"/>
          </w:tcPr>
          <w:p w14:paraId="4120F3F5" w14:textId="77777777" w:rsidR="004E7A8F" w:rsidRDefault="004E7A8F" w:rsidP="0047098A">
            <w:pPr>
              <w:shd w:val="clear" w:color="auto" w:fill="FFFFFF"/>
              <w:rPr>
                <w:rFonts w:ascii="Arial" w:hAnsi="Arial" w:cs="Arial"/>
                <w:sz w:val="18"/>
                <w:szCs w:val="18"/>
              </w:rPr>
            </w:pPr>
          </w:p>
        </w:tc>
      </w:tr>
      <w:tr w:rsidR="004E0DE8" w:rsidRPr="00C57F55" w14:paraId="728B3589" w14:textId="77777777" w:rsidTr="00483E55">
        <w:tc>
          <w:tcPr>
            <w:tcW w:w="1975" w:type="dxa"/>
          </w:tcPr>
          <w:p w14:paraId="02F3E364" w14:textId="54CCC3B4" w:rsidR="004E0DE8" w:rsidRDefault="004E0DE8" w:rsidP="004E0DE8">
            <w:pPr>
              <w:shd w:val="clear" w:color="auto" w:fill="FFFFFF"/>
              <w:rPr>
                <w:rFonts w:ascii="Arial" w:hAnsi="Arial" w:cs="Arial"/>
                <w:sz w:val="18"/>
                <w:szCs w:val="18"/>
              </w:rPr>
            </w:pPr>
            <w:r>
              <w:rPr>
                <w:rFonts w:ascii="Arial" w:hAnsi="Arial" w:cs="Arial"/>
                <w:sz w:val="18"/>
                <w:szCs w:val="18"/>
              </w:rPr>
              <w:t>Declines in Real Yields Fuels Rally In Junk</w:t>
            </w:r>
          </w:p>
        </w:tc>
        <w:tc>
          <w:tcPr>
            <w:tcW w:w="7200" w:type="dxa"/>
          </w:tcPr>
          <w:p w14:paraId="11C89B2C" w14:textId="77777777" w:rsidR="004E0DE8" w:rsidRDefault="004E0DE8" w:rsidP="004E0DE8">
            <w:pPr>
              <w:shd w:val="clear" w:color="auto" w:fill="FFFFFF"/>
              <w:rPr>
                <w:rFonts w:ascii="Arial" w:hAnsi="Arial" w:cs="Arial"/>
                <w:sz w:val="18"/>
                <w:szCs w:val="18"/>
              </w:rPr>
            </w:pPr>
            <w:r>
              <w:rPr>
                <w:rFonts w:ascii="Arial" w:hAnsi="Arial" w:cs="Arial"/>
                <w:sz w:val="18"/>
                <w:szCs w:val="18"/>
              </w:rPr>
              <w:t>Real Yields are what investors earn from their bondholdings after compensating for inflation.  After the Federal Reserve cut interest rates to near zero, accounting for inflation meant investors could expect to lose money holding U.S. Treasurys to maturity.</w:t>
            </w:r>
          </w:p>
          <w:p w14:paraId="07DF6841" w14:textId="77777777" w:rsidR="004E0DE8" w:rsidRDefault="004E0DE8" w:rsidP="004E0DE8">
            <w:pPr>
              <w:shd w:val="clear" w:color="auto" w:fill="FFFFFF"/>
              <w:rPr>
                <w:rFonts w:ascii="Arial" w:hAnsi="Arial" w:cs="Arial"/>
                <w:sz w:val="18"/>
                <w:szCs w:val="18"/>
              </w:rPr>
            </w:pPr>
          </w:p>
          <w:p w14:paraId="222025B4" w14:textId="77777777" w:rsidR="004E0DE8" w:rsidRDefault="004E0DE8" w:rsidP="004E0DE8">
            <w:pPr>
              <w:shd w:val="clear" w:color="auto" w:fill="FFFFFF"/>
              <w:rPr>
                <w:rFonts w:ascii="Arial" w:hAnsi="Arial" w:cs="Arial"/>
                <w:sz w:val="18"/>
                <w:szCs w:val="18"/>
              </w:rPr>
            </w:pPr>
            <w:r>
              <w:rPr>
                <w:rFonts w:ascii="Arial" w:hAnsi="Arial" w:cs="Arial"/>
                <w:sz w:val="18"/>
                <w:szCs w:val="18"/>
              </w:rPr>
              <w:t>Analysts said falling real yields for U.S. investment-grade</w:t>
            </w:r>
            <w:r w:rsidR="00990870">
              <w:rPr>
                <w:rFonts w:ascii="Arial" w:hAnsi="Arial" w:cs="Arial"/>
                <w:sz w:val="18"/>
                <w:szCs w:val="18"/>
              </w:rPr>
              <w:t xml:space="preserve"> bonds are driving some investors in search of higher returns to the high-yield market.</w:t>
            </w:r>
          </w:p>
          <w:p w14:paraId="7EE41159" w14:textId="77777777" w:rsidR="00990870" w:rsidRDefault="00990870" w:rsidP="004E0DE8">
            <w:pPr>
              <w:shd w:val="clear" w:color="auto" w:fill="FFFFFF"/>
              <w:rPr>
                <w:rFonts w:ascii="Arial" w:hAnsi="Arial" w:cs="Arial"/>
                <w:sz w:val="18"/>
                <w:szCs w:val="18"/>
              </w:rPr>
            </w:pPr>
          </w:p>
          <w:p w14:paraId="2BC44DEF" w14:textId="77777777" w:rsidR="00990870" w:rsidRDefault="00990870" w:rsidP="004E0DE8">
            <w:pPr>
              <w:shd w:val="clear" w:color="auto" w:fill="FFFFFF"/>
              <w:rPr>
                <w:rFonts w:ascii="Arial" w:hAnsi="Arial" w:cs="Arial"/>
                <w:sz w:val="18"/>
                <w:szCs w:val="18"/>
              </w:rPr>
            </w:pPr>
            <w:r>
              <w:rPr>
                <w:rFonts w:ascii="Arial" w:hAnsi="Arial" w:cs="Arial"/>
                <w:sz w:val="18"/>
                <w:szCs w:val="18"/>
              </w:rPr>
              <w:t>“[Falling real yields] are pushing many investors out on the risk spectrum,” said John McClain, portfolio manager at Diamond Hill Capital Management.</w:t>
            </w:r>
          </w:p>
          <w:p w14:paraId="70BC116E" w14:textId="77777777" w:rsidR="00990870" w:rsidRDefault="00990870" w:rsidP="004E0DE8">
            <w:pPr>
              <w:shd w:val="clear" w:color="auto" w:fill="FFFFFF"/>
              <w:rPr>
                <w:rFonts w:ascii="Arial" w:hAnsi="Arial" w:cs="Arial"/>
                <w:sz w:val="18"/>
                <w:szCs w:val="18"/>
              </w:rPr>
            </w:pPr>
          </w:p>
          <w:p w14:paraId="7876F8D1" w14:textId="77777777" w:rsidR="00990870" w:rsidRDefault="00990870" w:rsidP="004E0DE8">
            <w:pPr>
              <w:shd w:val="clear" w:color="auto" w:fill="FFFFFF"/>
              <w:rPr>
                <w:rFonts w:ascii="Arial" w:hAnsi="Arial" w:cs="Arial"/>
                <w:sz w:val="18"/>
                <w:szCs w:val="18"/>
              </w:rPr>
            </w:pPr>
            <w:r>
              <w:rPr>
                <w:rFonts w:ascii="Arial" w:hAnsi="Arial" w:cs="Arial"/>
                <w:sz w:val="18"/>
                <w:szCs w:val="18"/>
              </w:rPr>
              <w:t>This increased demand is helping bring down the extra compensation investors require to hold junk bonds to near pre-pandemic levels.</w:t>
            </w:r>
          </w:p>
          <w:p w14:paraId="7E09A610" w14:textId="77777777" w:rsidR="00990870" w:rsidRDefault="00990870" w:rsidP="004E0DE8">
            <w:pPr>
              <w:shd w:val="clear" w:color="auto" w:fill="FFFFFF"/>
              <w:rPr>
                <w:rFonts w:ascii="Arial" w:hAnsi="Arial" w:cs="Arial"/>
                <w:sz w:val="18"/>
                <w:szCs w:val="18"/>
              </w:rPr>
            </w:pPr>
          </w:p>
          <w:p w14:paraId="616736B0" w14:textId="07246EE3" w:rsidR="00990870" w:rsidRDefault="00990870" w:rsidP="004E0DE8">
            <w:pPr>
              <w:shd w:val="clear" w:color="auto" w:fill="FFFFFF"/>
              <w:rPr>
                <w:rFonts w:ascii="Arial" w:hAnsi="Arial" w:cs="Arial"/>
                <w:sz w:val="18"/>
                <w:szCs w:val="18"/>
              </w:rPr>
            </w:pPr>
            <w:r>
              <w:rPr>
                <w:rFonts w:ascii="Arial" w:hAnsi="Arial" w:cs="Arial"/>
                <w:sz w:val="18"/>
                <w:szCs w:val="18"/>
              </w:rPr>
              <w:t>The yield on the benchmark 10-year Treasury note finished Tuesday’s session at 0.872%...</w:t>
            </w:r>
          </w:p>
        </w:tc>
        <w:tc>
          <w:tcPr>
            <w:tcW w:w="2160" w:type="dxa"/>
          </w:tcPr>
          <w:p w14:paraId="4FA9E318" w14:textId="4E7CBEC2" w:rsidR="004E0DE8" w:rsidRDefault="004E0DE8" w:rsidP="004E0DE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79E271" w14:textId="185861B9" w:rsidR="004E0DE8" w:rsidRDefault="004E0DE8" w:rsidP="004E0DE8">
            <w:pPr>
              <w:shd w:val="clear" w:color="auto" w:fill="FFFFFF"/>
              <w:rPr>
                <w:rFonts w:ascii="Arial" w:hAnsi="Arial" w:cs="Arial"/>
                <w:sz w:val="18"/>
                <w:szCs w:val="18"/>
              </w:rPr>
            </w:pPr>
            <w:r>
              <w:rPr>
                <w:rFonts w:ascii="Arial" w:hAnsi="Arial" w:cs="Arial"/>
                <w:sz w:val="18"/>
                <w:szCs w:val="18"/>
              </w:rPr>
              <w:t>11/18/2020</w:t>
            </w:r>
          </w:p>
        </w:tc>
        <w:tc>
          <w:tcPr>
            <w:tcW w:w="1795" w:type="dxa"/>
          </w:tcPr>
          <w:p w14:paraId="35F0D0E8" w14:textId="7AE40082" w:rsidR="004E0DE8" w:rsidRDefault="00A54A1E" w:rsidP="004E0DE8">
            <w:pPr>
              <w:shd w:val="clear" w:color="auto" w:fill="FFFFFF"/>
              <w:rPr>
                <w:rFonts w:ascii="Arial" w:hAnsi="Arial" w:cs="Arial"/>
                <w:sz w:val="18"/>
                <w:szCs w:val="18"/>
              </w:rPr>
            </w:pPr>
            <w:r>
              <w:rPr>
                <w:rFonts w:ascii="Arial" w:hAnsi="Arial" w:cs="Arial"/>
                <w:sz w:val="18"/>
                <w:szCs w:val="18"/>
              </w:rPr>
              <w:t>Sebast</w:t>
            </w:r>
            <w:bookmarkStart w:id="0" w:name="_GoBack"/>
            <w:bookmarkEnd w:id="0"/>
            <w:r>
              <w:rPr>
                <w:rFonts w:ascii="Arial" w:hAnsi="Arial" w:cs="Arial"/>
                <w:sz w:val="18"/>
                <w:szCs w:val="18"/>
              </w:rPr>
              <w:t>ian Pellejero</w:t>
            </w:r>
          </w:p>
        </w:tc>
      </w:tr>
      <w:tr w:rsidR="00990870" w:rsidRPr="00C57F55" w14:paraId="700FD041" w14:textId="77777777" w:rsidTr="00483E55">
        <w:tc>
          <w:tcPr>
            <w:tcW w:w="1975" w:type="dxa"/>
          </w:tcPr>
          <w:p w14:paraId="67A830F9" w14:textId="77777777" w:rsidR="00990870" w:rsidRDefault="00990870" w:rsidP="00296B66">
            <w:pPr>
              <w:shd w:val="clear" w:color="auto" w:fill="FFFFFF"/>
              <w:rPr>
                <w:rFonts w:ascii="Arial" w:hAnsi="Arial" w:cs="Arial"/>
                <w:sz w:val="18"/>
                <w:szCs w:val="18"/>
              </w:rPr>
            </w:pPr>
          </w:p>
        </w:tc>
        <w:tc>
          <w:tcPr>
            <w:tcW w:w="7200" w:type="dxa"/>
          </w:tcPr>
          <w:p w14:paraId="3A6BBAE4" w14:textId="77777777" w:rsidR="00990870" w:rsidRDefault="00990870" w:rsidP="00FB4848">
            <w:pPr>
              <w:shd w:val="clear" w:color="auto" w:fill="FFFFFF"/>
              <w:rPr>
                <w:rFonts w:ascii="Arial" w:hAnsi="Arial" w:cs="Arial"/>
                <w:sz w:val="18"/>
                <w:szCs w:val="18"/>
              </w:rPr>
            </w:pPr>
          </w:p>
        </w:tc>
        <w:tc>
          <w:tcPr>
            <w:tcW w:w="2160" w:type="dxa"/>
          </w:tcPr>
          <w:p w14:paraId="51ED8F06" w14:textId="77777777" w:rsidR="00990870" w:rsidRDefault="00990870" w:rsidP="00C57F55">
            <w:pPr>
              <w:shd w:val="clear" w:color="auto" w:fill="FFFFFF"/>
              <w:rPr>
                <w:rFonts w:ascii="Arial" w:hAnsi="Arial" w:cs="Arial"/>
                <w:sz w:val="18"/>
                <w:szCs w:val="18"/>
              </w:rPr>
            </w:pPr>
          </w:p>
        </w:tc>
        <w:tc>
          <w:tcPr>
            <w:tcW w:w="1260" w:type="dxa"/>
          </w:tcPr>
          <w:p w14:paraId="2194BCFD" w14:textId="77777777" w:rsidR="00990870" w:rsidRDefault="00990870" w:rsidP="001A7FDD">
            <w:pPr>
              <w:shd w:val="clear" w:color="auto" w:fill="FFFFFF"/>
              <w:rPr>
                <w:rFonts w:ascii="Arial" w:hAnsi="Arial" w:cs="Arial"/>
                <w:sz w:val="18"/>
                <w:szCs w:val="18"/>
              </w:rPr>
            </w:pPr>
          </w:p>
        </w:tc>
        <w:tc>
          <w:tcPr>
            <w:tcW w:w="1795" w:type="dxa"/>
          </w:tcPr>
          <w:p w14:paraId="6222E749" w14:textId="77777777" w:rsidR="00990870" w:rsidRDefault="00990870" w:rsidP="0047098A">
            <w:pPr>
              <w:shd w:val="clear" w:color="auto" w:fill="FFFFFF"/>
              <w:rPr>
                <w:rFonts w:ascii="Arial" w:hAnsi="Arial" w:cs="Arial"/>
                <w:sz w:val="18"/>
                <w:szCs w:val="18"/>
              </w:rPr>
            </w:pPr>
          </w:p>
        </w:tc>
      </w:tr>
      <w:tr w:rsidR="00990870" w:rsidRPr="00C57F55" w14:paraId="09D79C4F" w14:textId="77777777" w:rsidTr="00483E55">
        <w:tc>
          <w:tcPr>
            <w:tcW w:w="1975" w:type="dxa"/>
          </w:tcPr>
          <w:p w14:paraId="34670291" w14:textId="36FFCBF2" w:rsidR="00990870" w:rsidRDefault="00990870" w:rsidP="00990870">
            <w:pPr>
              <w:shd w:val="clear" w:color="auto" w:fill="FFFFFF"/>
              <w:rPr>
                <w:rFonts w:ascii="Arial" w:hAnsi="Arial" w:cs="Arial"/>
                <w:sz w:val="18"/>
                <w:szCs w:val="18"/>
              </w:rPr>
            </w:pPr>
            <w:r>
              <w:rPr>
                <w:rFonts w:ascii="Arial" w:hAnsi="Arial" w:cs="Arial"/>
                <w:sz w:val="18"/>
                <w:szCs w:val="18"/>
              </w:rPr>
              <w:t>What’s News</w:t>
            </w:r>
          </w:p>
        </w:tc>
        <w:tc>
          <w:tcPr>
            <w:tcW w:w="7200" w:type="dxa"/>
          </w:tcPr>
          <w:p w14:paraId="6EDA3B08" w14:textId="2D83BC05" w:rsidR="00990870" w:rsidRDefault="00990870" w:rsidP="00990870">
            <w:pPr>
              <w:shd w:val="clear" w:color="auto" w:fill="FFFFFF"/>
              <w:rPr>
                <w:rFonts w:ascii="Arial" w:hAnsi="Arial" w:cs="Arial"/>
                <w:sz w:val="18"/>
                <w:szCs w:val="18"/>
              </w:rPr>
            </w:pPr>
            <w:r>
              <w:rPr>
                <w:rFonts w:ascii="Arial" w:hAnsi="Arial" w:cs="Arial"/>
                <w:sz w:val="18"/>
                <w:szCs w:val="18"/>
              </w:rPr>
              <w:t>♦ The Dow and S&amp;P 500 fell a day after setting records, closing down 0.6% and .05%, respectively.  The Nasdaq retreated 0.2%.</w:t>
            </w:r>
          </w:p>
        </w:tc>
        <w:tc>
          <w:tcPr>
            <w:tcW w:w="2160" w:type="dxa"/>
          </w:tcPr>
          <w:p w14:paraId="45179140" w14:textId="420D74E8" w:rsidR="00990870" w:rsidRDefault="00990870" w:rsidP="0099087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2C1B18" w14:textId="000F2CF7" w:rsidR="00990870" w:rsidRDefault="00990870" w:rsidP="00990870">
            <w:pPr>
              <w:shd w:val="clear" w:color="auto" w:fill="FFFFFF"/>
              <w:rPr>
                <w:rFonts w:ascii="Arial" w:hAnsi="Arial" w:cs="Arial"/>
                <w:sz w:val="18"/>
                <w:szCs w:val="18"/>
              </w:rPr>
            </w:pPr>
            <w:r>
              <w:rPr>
                <w:rFonts w:ascii="Arial" w:hAnsi="Arial" w:cs="Arial"/>
                <w:sz w:val="18"/>
                <w:szCs w:val="18"/>
              </w:rPr>
              <w:t>11/18/2020</w:t>
            </w:r>
          </w:p>
        </w:tc>
        <w:tc>
          <w:tcPr>
            <w:tcW w:w="1795" w:type="dxa"/>
          </w:tcPr>
          <w:p w14:paraId="1B182F34" w14:textId="77777777" w:rsidR="00990870" w:rsidRDefault="00990870" w:rsidP="00990870">
            <w:pPr>
              <w:shd w:val="clear" w:color="auto" w:fill="FFFFFF"/>
              <w:rPr>
                <w:rFonts w:ascii="Arial" w:hAnsi="Arial" w:cs="Arial"/>
                <w:sz w:val="18"/>
                <w:szCs w:val="18"/>
              </w:rPr>
            </w:pPr>
          </w:p>
        </w:tc>
      </w:tr>
      <w:tr w:rsidR="00990870" w:rsidRPr="00C57F55" w14:paraId="02D3E291" w14:textId="77777777" w:rsidTr="00483E55">
        <w:tc>
          <w:tcPr>
            <w:tcW w:w="1975" w:type="dxa"/>
          </w:tcPr>
          <w:p w14:paraId="73EF7361" w14:textId="77777777" w:rsidR="00990870" w:rsidRDefault="00990870" w:rsidP="00296B66">
            <w:pPr>
              <w:shd w:val="clear" w:color="auto" w:fill="FFFFFF"/>
              <w:rPr>
                <w:rFonts w:ascii="Arial" w:hAnsi="Arial" w:cs="Arial"/>
                <w:sz w:val="18"/>
                <w:szCs w:val="18"/>
              </w:rPr>
            </w:pPr>
          </w:p>
        </w:tc>
        <w:tc>
          <w:tcPr>
            <w:tcW w:w="7200" w:type="dxa"/>
          </w:tcPr>
          <w:p w14:paraId="442A4E7E" w14:textId="77777777" w:rsidR="00990870" w:rsidRDefault="00990870" w:rsidP="00FB4848">
            <w:pPr>
              <w:shd w:val="clear" w:color="auto" w:fill="FFFFFF"/>
              <w:rPr>
                <w:rFonts w:ascii="Arial" w:hAnsi="Arial" w:cs="Arial"/>
                <w:sz w:val="18"/>
                <w:szCs w:val="18"/>
              </w:rPr>
            </w:pPr>
          </w:p>
        </w:tc>
        <w:tc>
          <w:tcPr>
            <w:tcW w:w="2160" w:type="dxa"/>
          </w:tcPr>
          <w:p w14:paraId="26121429" w14:textId="77777777" w:rsidR="00990870" w:rsidRDefault="00990870" w:rsidP="00C57F55">
            <w:pPr>
              <w:shd w:val="clear" w:color="auto" w:fill="FFFFFF"/>
              <w:rPr>
                <w:rFonts w:ascii="Arial" w:hAnsi="Arial" w:cs="Arial"/>
                <w:sz w:val="18"/>
                <w:szCs w:val="18"/>
              </w:rPr>
            </w:pPr>
          </w:p>
        </w:tc>
        <w:tc>
          <w:tcPr>
            <w:tcW w:w="1260" w:type="dxa"/>
          </w:tcPr>
          <w:p w14:paraId="1E9C4150" w14:textId="77777777" w:rsidR="00990870" w:rsidRDefault="00990870" w:rsidP="001A7FDD">
            <w:pPr>
              <w:shd w:val="clear" w:color="auto" w:fill="FFFFFF"/>
              <w:rPr>
                <w:rFonts w:ascii="Arial" w:hAnsi="Arial" w:cs="Arial"/>
                <w:sz w:val="18"/>
                <w:szCs w:val="18"/>
              </w:rPr>
            </w:pPr>
          </w:p>
        </w:tc>
        <w:tc>
          <w:tcPr>
            <w:tcW w:w="1795" w:type="dxa"/>
          </w:tcPr>
          <w:p w14:paraId="6B825A6C" w14:textId="77777777" w:rsidR="00990870" w:rsidRDefault="00990870" w:rsidP="0047098A">
            <w:pPr>
              <w:shd w:val="clear" w:color="auto" w:fill="FFFFFF"/>
              <w:rPr>
                <w:rFonts w:ascii="Arial" w:hAnsi="Arial" w:cs="Arial"/>
                <w:sz w:val="18"/>
                <w:szCs w:val="18"/>
              </w:rPr>
            </w:pPr>
          </w:p>
        </w:tc>
      </w:tr>
      <w:tr w:rsidR="00990870" w:rsidRPr="00C57F55" w14:paraId="3BF19F9B" w14:textId="77777777" w:rsidTr="00483E55">
        <w:tc>
          <w:tcPr>
            <w:tcW w:w="1975" w:type="dxa"/>
          </w:tcPr>
          <w:p w14:paraId="6E4EBD11" w14:textId="4D115ED5" w:rsidR="00990870" w:rsidRDefault="00990870" w:rsidP="00296B66">
            <w:pPr>
              <w:shd w:val="clear" w:color="auto" w:fill="FFFFFF"/>
              <w:rPr>
                <w:rFonts w:ascii="Arial" w:hAnsi="Arial" w:cs="Arial"/>
                <w:sz w:val="18"/>
                <w:szCs w:val="18"/>
              </w:rPr>
            </w:pPr>
            <w:r>
              <w:rPr>
                <w:rFonts w:ascii="Arial" w:hAnsi="Arial" w:cs="Arial"/>
                <w:sz w:val="18"/>
                <w:szCs w:val="18"/>
              </w:rPr>
              <w:t>Retail Sales Growth Loses Steam</w:t>
            </w:r>
          </w:p>
        </w:tc>
        <w:tc>
          <w:tcPr>
            <w:tcW w:w="7200" w:type="dxa"/>
          </w:tcPr>
          <w:p w14:paraId="2D118AC7" w14:textId="77777777" w:rsidR="00990870" w:rsidRDefault="00B45CF2" w:rsidP="00FB4848">
            <w:pPr>
              <w:shd w:val="clear" w:color="auto" w:fill="FFFFFF"/>
              <w:rPr>
                <w:rFonts w:ascii="Arial" w:hAnsi="Arial" w:cs="Arial"/>
                <w:sz w:val="18"/>
                <w:szCs w:val="18"/>
              </w:rPr>
            </w:pPr>
            <w:r>
              <w:rPr>
                <w:rFonts w:ascii="Arial" w:hAnsi="Arial" w:cs="Arial"/>
                <w:sz w:val="18"/>
                <w:szCs w:val="18"/>
              </w:rPr>
              <w:t>U.S. retail sales rose in October at their slowest pace since the spring, another sign the nation’s economic recovery is losing steam as coronavirus cases surge across the country.</w:t>
            </w:r>
          </w:p>
          <w:p w14:paraId="168BD086" w14:textId="77777777" w:rsidR="00B45CF2" w:rsidRDefault="00B45CF2" w:rsidP="00FB4848">
            <w:pPr>
              <w:shd w:val="clear" w:color="auto" w:fill="FFFFFF"/>
              <w:rPr>
                <w:rFonts w:ascii="Arial" w:hAnsi="Arial" w:cs="Arial"/>
                <w:sz w:val="18"/>
                <w:szCs w:val="18"/>
              </w:rPr>
            </w:pPr>
          </w:p>
          <w:p w14:paraId="5231ED63" w14:textId="77777777" w:rsidR="00B45CF2" w:rsidRDefault="00B45CF2" w:rsidP="00FB4848">
            <w:pPr>
              <w:shd w:val="clear" w:color="auto" w:fill="FFFFFF"/>
              <w:rPr>
                <w:rFonts w:ascii="Arial" w:hAnsi="Arial" w:cs="Arial"/>
                <w:sz w:val="18"/>
                <w:szCs w:val="18"/>
              </w:rPr>
            </w:pPr>
            <w:r>
              <w:rPr>
                <w:rFonts w:ascii="Arial" w:hAnsi="Arial" w:cs="Arial"/>
                <w:sz w:val="18"/>
                <w:szCs w:val="18"/>
              </w:rPr>
              <w:t>Consumer spending data from private companies suggest shoppers turned more cautious this month, too, as last month’s jump in virus cases accelerated in November…</w:t>
            </w:r>
          </w:p>
          <w:p w14:paraId="4A7FA011" w14:textId="77777777" w:rsidR="00B45CF2" w:rsidRDefault="00B45CF2" w:rsidP="00FB4848">
            <w:pPr>
              <w:shd w:val="clear" w:color="auto" w:fill="FFFFFF"/>
              <w:rPr>
                <w:rFonts w:ascii="Arial" w:hAnsi="Arial" w:cs="Arial"/>
                <w:sz w:val="18"/>
                <w:szCs w:val="18"/>
              </w:rPr>
            </w:pPr>
          </w:p>
          <w:p w14:paraId="5DB8257E" w14:textId="09E13C14" w:rsidR="00B45CF2" w:rsidRDefault="00B45CF2" w:rsidP="00FB4848">
            <w:pPr>
              <w:shd w:val="clear" w:color="auto" w:fill="FFFFFF"/>
              <w:rPr>
                <w:rFonts w:ascii="Arial" w:hAnsi="Arial" w:cs="Arial"/>
                <w:sz w:val="18"/>
                <w:szCs w:val="18"/>
              </w:rPr>
            </w:pPr>
            <w:r>
              <w:rPr>
                <w:rFonts w:ascii="Arial" w:hAnsi="Arial" w:cs="Arial"/>
                <w:sz w:val="18"/>
                <w:szCs w:val="18"/>
              </w:rPr>
              <w:t xml:space="preserve">“We’re going into a difficult winter,” said James Sweeney, chief economist at Credit Suisse… </w:t>
            </w:r>
          </w:p>
        </w:tc>
        <w:tc>
          <w:tcPr>
            <w:tcW w:w="2160" w:type="dxa"/>
          </w:tcPr>
          <w:p w14:paraId="7C833766" w14:textId="02F66457" w:rsidR="00990870" w:rsidRDefault="0099087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F14215" w14:textId="3DB58D10" w:rsidR="00990870" w:rsidRDefault="00990870" w:rsidP="001A7FDD">
            <w:pPr>
              <w:shd w:val="clear" w:color="auto" w:fill="FFFFFF"/>
              <w:rPr>
                <w:rFonts w:ascii="Arial" w:hAnsi="Arial" w:cs="Arial"/>
                <w:sz w:val="18"/>
                <w:szCs w:val="18"/>
              </w:rPr>
            </w:pPr>
            <w:r>
              <w:rPr>
                <w:rFonts w:ascii="Arial" w:hAnsi="Arial" w:cs="Arial"/>
                <w:sz w:val="18"/>
                <w:szCs w:val="18"/>
              </w:rPr>
              <w:t>11/18/2020</w:t>
            </w:r>
          </w:p>
        </w:tc>
        <w:tc>
          <w:tcPr>
            <w:tcW w:w="1795" w:type="dxa"/>
          </w:tcPr>
          <w:p w14:paraId="52810D8C" w14:textId="0CA2869A" w:rsidR="00990870" w:rsidRDefault="00990870" w:rsidP="0047098A">
            <w:pPr>
              <w:shd w:val="clear" w:color="auto" w:fill="FFFFFF"/>
              <w:rPr>
                <w:rFonts w:ascii="Arial" w:hAnsi="Arial" w:cs="Arial"/>
                <w:sz w:val="18"/>
                <w:szCs w:val="18"/>
              </w:rPr>
            </w:pPr>
            <w:r>
              <w:rPr>
                <w:rFonts w:ascii="Arial" w:hAnsi="Arial" w:cs="Arial"/>
                <w:sz w:val="18"/>
                <w:szCs w:val="18"/>
              </w:rPr>
              <w:t>Harriet Torry</w:t>
            </w:r>
          </w:p>
        </w:tc>
      </w:tr>
      <w:tr w:rsidR="00EA0544" w:rsidRPr="00C57F55" w14:paraId="4541F91E" w14:textId="77777777" w:rsidTr="00483E55">
        <w:tc>
          <w:tcPr>
            <w:tcW w:w="1975" w:type="dxa"/>
          </w:tcPr>
          <w:p w14:paraId="445363A6" w14:textId="77777777" w:rsidR="00EA0544" w:rsidRDefault="00EA0544" w:rsidP="00296B66">
            <w:pPr>
              <w:shd w:val="clear" w:color="auto" w:fill="FFFFFF"/>
              <w:rPr>
                <w:rFonts w:ascii="Arial" w:hAnsi="Arial" w:cs="Arial"/>
                <w:sz w:val="18"/>
                <w:szCs w:val="18"/>
              </w:rPr>
            </w:pPr>
          </w:p>
        </w:tc>
        <w:tc>
          <w:tcPr>
            <w:tcW w:w="7200" w:type="dxa"/>
          </w:tcPr>
          <w:p w14:paraId="4E22A7A1" w14:textId="77777777" w:rsidR="00EA0544" w:rsidRDefault="00EA0544" w:rsidP="00FB4848">
            <w:pPr>
              <w:shd w:val="clear" w:color="auto" w:fill="FFFFFF"/>
              <w:rPr>
                <w:rFonts w:ascii="Arial" w:hAnsi="Arial" w:cs="Arial"/>
                <w:sz w:val="18"/>
                <w:szCs w:val="18"/>
              </w:rPr>
            </w:pPr>
          </w:p>
        </w:tc>
        <w:tc>
          <w:tcPr>
            <w:tcW w:w="2160" w:type="dxa"/>
          </w:tcPr>
          <w:p w14:paraId="22859A8A" w14:textId="77777777" w:rsidR="00EA0544" w:rsidRDefault="00EA0544" w:rsidP="00C57F55">
            <w:pPr>
              <w:shd w:val="clear" w:color="auto" w:fill="FFFFFF"/>
              <w:rPr>
                <w:rFonts w:ascii="Arial" w:hAnsi="Arial" w:cs="Arial"/>
                <w:sz w:val="18"/>
                <w:szCs w:val="18"/>
              </w:rPr>
            </w:pPr>
          </w:p>
        </w:tc>
        <w:tc>
          <w:tcPr>
            <w:tcW w:w="1260" w:type="dxa"/>
          </w:tcPr>
          <w:p w14:paraId="7A866BCF" w14:textId="77777777" w:rsidR="00EA0544" w:rsidRDefault="00EA0544" w:rsidP="001A7FDD">
            <w:pPr>
              <w:shd w:val="clear" w:color="auto" w:fill="FFFFFF"/>
              <w:rPr>
                <w:rFonts w:ascii="Arial" w:hAnsi="Arial" w:cs="Arial"/>
                <w:sz w:val="18"/>
                <w:szCs w:val="18"/>
              </w:rPr>
            </w:pPr>
          </w:p>
        </w:tc>
        <w:tc>
          <w:tcPr>
            <w:tcW w:w="1795" w:type="dxa"/>
          </w:tcPr>
          <w:p w14:paraId="11E2CF93" w14:textId="77777777" w:rsidR="00EA0544" w:rsidRDefault="00EA0544" w:rsidP="0047098A">
            <w:pPr>
              <w:shd w:val="clear" w:color="auto" w:fill="FFFFFF"/>
              <w:rPr>
                <w:rFonts w:ascii="Arial" w:hAnsi="Arial" w:cs="Arial"/>
                <w:sz w:val="18"/>
                <w:szCs w:val="18"/>
              </w:rPr>
            </w:pPr>
          </w:p>
        </w:tc>
      </w:tr>
      <w:tr w:rsidR="00EA0544" w:rsidRPr="00C57F55" w14:paraId="0097AA64" w14:textId="77777777" w:rsidTr="00483E55">
        <w:tc>
          <w:tcPr>
            <w:tcW w:w="1975" w:type="dxa"/>
          </w:tcPr>
          <w:p w14:paraId="0EFECF04" w14:textId="0F849891" w:rsidR="00EA0544" w:rsidRDefault="00767F88" w:rsidP="00296B66">
            <w:pPr>
              <w:shd w:val="clear" w:color="auto" w:fill="FFFFFF"/>
              <w:rPr>
                <w:rFonts w:ascii="Arial" w:hAnsi="Arial" w:cs="Arial"/>
                <w:sz w:val="18"/>
                <w:szCs w:val="18"/>
              </w:rPr>
            </w:pPr>
            <w:r>
              <w:rPr>
                <w:rFonts w:ascii="Arial" w:hAnsi="Arial" w:cs="Arial"/>
                <w:sz w:val="18"/>
                <w:szCs w:val="18"/>
              </w:rPr>
              <w:t>Mnuchin Declines to Extend Several Crisis Loan Programs</w:t>
            </w:r>
          </w:p>
        </w:tc>
        <w:tc>
          <w:tcPr>
            <w:tcW w:w="7200" w:type="dxa"/>
          </w:tcPr>
          <w:p w14:paraId="381934E5" w14:textId="77777777" w:rsidR="00EA0544" w:rsidRDefault="00767F88" w:rsidP="00FB4848">
            <w:pPr>
              <w:shd w:val="clear" w:color="auto" w:fill="FFFFFF"/>
              <w:rPr>
                <w:rFonts w:ascii="Arial" w:hAnsi="Arial" w:cs="Arial"/>
                <w:sz w:val="18"/>
                <w:szCs w:val="18"/>
              </w:rPr>
            </w:pPr>
            <w:r>
              <w:rPr>
                <w:rFonts w:ascii="Arial" w:hAnsi="Arial" w:cs="Arial"/>
                <w:sz w:val="18"/>
                <w:szCs w:val="18"/>
              </w:rPr>
              <w:t>Treasury Secretary Steven Mnuchin said he would allow several emergency Federal Reserve lending programs to expire, sparking an unusual public split between the Treasury and the central bank, which pressed for an extension.</w:t>
            </w:r>
          </w:p>
          <w:p w14:paraId="6E16DF35" w14:textId="77777777" w:rsidR="00767F88" w:rsidRDefault="00767F88" w:rsidP="00FB4848">
            <w:pPr>
              <w:shd w:val="clear" w:color="auto" w:fill="FFFFFF"/>
              <w:rPr>
                <w:rFonts w:ascii="Arial" w:hAnsi="Arial" w:cs="Arial"/>
                <w:sz w:val="18"/>
                <w:szCs w:val="18"/>
              </w:rPr>
            </w:pPr>
          </w:p>
          <w:p w14:paraId="001C1415" w14:textId="77777777" w:rsidR="00767F88" w:rsidRDefault="00767F88" w:rsidP="00FB4848">
            <w:pPr>
              <w:shd w:val="clear" w:color="auto" w:fill="FFFFFF"/>
              <w:rPr>
                <w:rFonts w:ascii="Arial" w:hAnsi="Arial" w:cs="Arial"/>
                <w:sz w:val="18"/>
                <w:szCs w:val="18"/>
              </w:rPr>
            </w:pPr>
            <w:r>
              <w:rPr>
                <w:rFonts w:ascii="Arial" w:hAnsi="Arial" w:cs="Arial"/>
                <w:sz w:val="18"/>
                <w:szCs w:val="18"/>
              </w:rPr>
              <w:t>As a result, on Dec. 31 several novel Fed programs that backed corporate credit and municipal-borrowing markets and provided loans to small and midsize businesses and nonprofits during the coronavirus pandemic will expire.</w:t>
            </w:r>
          </w:p>
          <w:p w14:paraId="08429631" w14:textId="77777777" w:rsidR="00767F88" w:rsidRDefault="00767F88" w:rsidP="00FB4848">
            <w:pPr>
              <w:shd w:val="clear" w:color="auto" w:fill="FFFFFF"/>
              <w:rPr>
                <w:rFonts w:ascii="Arial" w:hAnsi="Arial" w:cs="Arial"/>
                <w:sz w:val="18"/>
                <w:szCs w:val="18"/>
              </w:rPr>
            </w:pPr>
          </w:p>
          <w:p w14:paraId="60587B22" w14:textId="68C6A23E" w:rsidR="00767F88" w:rsidRDefault="00767F88" w:rsidP="00FB4848">
            <w:pPr>
              <w:shd w:val="clear" w:color="auto" w:fill="FFFFFF"/>
              <w:rPr>
                <w:rFonts w:ascii="Arial" w:hAnsi="Arial" w:cs="Arial"/>
                <w:sz w:val="18"/>
                <w:szCs w:val="18"/>
              </w:rPr>
            </w:pPr>
            <w:r>
              <w:rPr>
                <w:rFonts w:ascii="Arial" w:hAnsi="Arial" w:cs="Arial"/>
                <w:sz w:val="18"/>
                <w:szCs w:val="18"/>
              </w:rPr>
              <w:t>Fed officials had said the program were an important source of market stability heading into what could be a difficult period for the U.S. economy given a sharp rise in coronavirus cases.</w:t>
            </w:r>
          </w:p>
        </w:tc>
        <w:tc>
          <w:tcPr>
            <w:tcW w:w="2160" w:type="dxa"/>
          </w:tcPr>
          <w:p w14:paraId="3D78A769" w14:textId="6D0DC598" w:rsidR="00EA0544" w:rsidRDefault="00767F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BB3BBD" w14:textId="7378416F" w:rsidR="00EA0544" w:rsidRDefault="00767F88" w:rsidP="001A7FDD">
            <w:pPr>
              <w:shd w:val="clear" w:color="auto" w:fill="FFFFFF"/>
              <w:rPr>
                <w:rFonts w:ascii="Arial" w:hAnsi="Arial" w:cs="Arial"/>
                <w:sz w:val="18"/>
                <w:szCs w:val="18"/>
              </w:rPr>
            </w:pPr>
            <w:r>
              <w:rPr>
                <w:rFonts w:ascii="Arial" w:hAnsi="Arial" w:cs="Arial"/>
                <w:sz w:val="18"/>
                <w:szCs w:val="18"/>
              </w:rPr>
              <w:t>11/20/2020</w:t>
            </w:r>
          </w:p>
        </w:tc>
        <w:tc>
          <w:tcPr>
            <w:tcW w:w="1795" w:type="dxa"/>
          </w:tcPr>
          <w:p w14:paraId="21EF9E46" w14:textId="6D1B55A1" w:rsidR="00EA0544" w:rsidRDefault="00767F88" w:rsidP="0047098A">
            <w:pPr>
              <w:shd w:val="clear" w:color="auto" w:fill="FFFFFF"/>
              <w:rPr>
                <w:rFonts w:ascii="Arial" w:hAnsi="Arial" w:cs="Arial"/>
                <w:sz w:val="18"/>
                <w:szCs w:val="18"/>
              </w:rPr>
            </w:pPr>
            <w:r>
              <w:rPr>
                <w:rFonts w:ascii="Arial" w:hAnsi="Arial" w:cs="Arial"/>
                <w:sz w:val="18"/>
                <w:szCs w:val="18"/>
              </w:rPr>
              <w:t>Nick Timiraos and Kate Davidson</w:t>
            </w:r>
          </w:p>
        </w:tc>
      </w:tr>
      <w:tr w:rsidR="00EA0544" w:rsidRPr="00C57F55" w14:paraId="25745C16" w14:textId="77777777" w:rsidTr="00483E55">
        <w:tc>
          <w:tcPr>
            <w:tcW w:w="1975" w:type="dxa"/>
          </w:tcPr>
          <w:p w14:paraId="55707254" w14:textId="77777777" w:rsidR="00EA0544" w:rsidRDefault="00EA0544" w:rsidP="00296B66">
            <w:pPr>
              <w:shd w:val="clear" w:color="auto" w:fill="FFFFFF"/>
              <w:rPr>
                <w:rFonts w:ascii="Arial" w:hAnsi="Arial" w:cs="Arial"/>
                <w:sz w:val="18"/>
                <w:szCs w:val="18"/>
              </w:rPr>
            </w:pPr>
          </w:p>
        </w:tc>
        <w:tc>
          <w:tcPr>
            <w:tcW w:w="7200" w:type="dxa"/>
          </w:tcPr>
          <w:p w14:paraId="55DEDC9A" w14:textId="77777777" w:rsidR="00EA0544" w:rsidRDefault="00EA0544" w:rsidP="00FB4848">
            <w:pPr>
              <w:shd w:val="clear" w:color="auto" w:fill="FFFFFF"/>
              <w:rPr>
                <w:rFonts w:ascii="Arial" w:hAnsi="Arial" w:cs="Arial"/>
                <w:sz w:val="18"/>
                <w:szCs w:val="18"/>
              </w:rPr>
            </w:pPr>
          </w:p>
        </w:tc>
        <w:tc>
          <w:tcPr>
            <w:tcW w:w="2160" w:type="dxa"/>
          </w:tcPr>
          <w:p w14:paraId="61C1EE50" w14:textId="77777777" w:rsidR="00EA0544" w:rsidRDefault="00EA0544" w:rsidP="00C57F55">
            <w:pPr>
              <w:shd w:val="clear" w:color="auto" w:fill="FFFFFF"/>
              <w:rPr>
                <w:rFonts w:ascii="Arial" w:hAnsi="Arial" w:cs="Arial"/>
                <w:sz w:val="18"/>
                <w:szCs w:val="18"/>
              </w:rPr>
            </w:pPr>
          </w:p>
        </w:tc>
        <w:tc>
          <w:tcPr>
            <w:tcW w:w="1260" w:type="dxa"/>
          </w:tcPr>
          <w:p w14:paraId="67E06241" w14:textId="77777777" w:rsidR="00EA0544" w:rsidRDefault="00EA0544" w:rsidP="001A7FDD">
            <w:pPr>
              <w:shd w:val="clear" w:color="auto" w:fill="FFFFFF"/>
              <w:rPr>
                <w:rFonts w:ascii="Arial" w:hAnsi="Arial" w:cs="Arial"/>
                <w:sz w:val="18"/>
                <w:szCs w:val="18"/>
              </w:rPr>
            </w:pPr>
          </w:p>
        </w:tc>
        <w:tc>
          <w:tcPr>
            <w:tcW w:w="1795" w:type="dxa"/>
          </w:tcPr>
          <w:p w14:paraId="262646BC" w14:textId="77777777" w:rsidR="00EA0544" w:rsidRDefault="00EA0544" w:rsidP="0047098A">
            <w:pPr>
              <w:shd w:val="clear" w:color="auto" w:fill="FFFFFF"/>
              <w:rPr>
                <w:rFonts w:ascii="Arial" w:hAnsi="Arial" w:cs="Arial"/>
                <w:sz w:val="18"/>
                <w:szCs w:val="18"/>
              </w:rPr>
            </w:pPr>
          </w:p>
        </w:tc>
      </w:tr>
      <w:tr w:rsidR="00EA0544" w:rsidRPr="00C57F55" w14:paraId="57B8DE15" w14:textId="77777777" w:rsidTr="00483E55">
        <w:tc>
          <w:tcPr>
            <w:tcW w:w="1975" w:type="dxa"/>
          </w:tcPr>
          <w:p w14:paraId="7BFD7DE6" w14:textId="1D9F2F32" w:rsidR="00EA0544" w:rsidRDefault="00767F88" w:rsidP="00296B66">
            <w:pPr>
              <w:shd w:val="clear" w:color="auto" w:fill="FFFFFF"/>
              <w:rPr>
                <w:rFonts w:ascii="Arial" w:hAnsi="Arial" w:cs="Arial"/>
                <w:sz w:val="18"/>
                <w:szCs w:val="18"/>
              </w:rPr>
            </w:pPr>
            <w:r>
              <w:rPr>
                <w:rFonts w:ascii="Arial" w:hAnsi="Arial" w:cs="Arial"/>
                <w:sz w:val="18"/>
                <w:szCs w:val="18"/>
              </w:rPr>
              <w:t>GM Raises Bet on Electric Cars</w:t>
            </w:r>
          </w:p>
        </w:tc>
        <w:tc>
          <w:tcPr>
            <w:tcW w:w="7200" w:type="dxa"/>
          </w:tcPr>
          <w:p w14:paraId="550552E4" w14:textId="77777777" w:rsidR="00EA0544" w:rsidRDefault="00767F88" w:rsidP="00FB4848">
            <w:pPr>
              <w:shd w:val="clear" w:color="auto" w:fill="FFFFFF"/>
              <w:rPr>
                <w:rFonts w:ascii="Arial" w:hAnsi="Arial" w:cs="Arial"/>
                <w:sz w:val="18"/>
                <w:szCs w:val="18"/>
              </w:rPr>
            </w:pPr>
            <w:r>
              <w:rPr>
                <w:rFonts w:ascii="Arial" w:hAnsi="Arial" w:cs="Arial"/>
                <w:sz w:val="18"/>
                <w:szCs w:val="18"/>
              </w:rPr>
              <w:t>The nation’s biggest auto maker by sales s aid Thursday it would spend $27 billion through 2025 to develop electric and driverless vehicles.</w:t>
            </w:r>
          </w:p>
          <w:p w14:paraId="54E5ECA2" w14:textId="77777777" w:rsidR="00767F88" w:rsidRDefault="00767F88" w:rsidP="00FB4848">
            <w:pPr>
              <w:shd w:val="clear" w:color="auto" w:fill="FFFFFF"/>
              <w:rPr>
                <w:rFonts w:ascii="Arial" w:hAnsi="Arial" w:cs="Arial"/>
                <w:sz w:val="18"/>
                <w:szCs w:val="18"/>
              </w:rPr>
            </w:pPr>
          </w:p>
          <w:p w14:paraId="46D3CC74" w14:textId="6DD5C0CE" w:rsidR="00767F88" w:rsidRDefault="00767F88" w:rsidP="00FB4848">
            <w:pPr>
              <w:shd w:val="clear" w:color="auto" w:fill="FFFFFF"/>
              <w:rPr>
                <w:rFonts w:ascii="Arial" w:hAnsi="Arial" w:cs="Arial"/>
                <w:sz w:val="18"/>
                <w:szCs w:val="18"/>
              </w:rPr>
            </w:pPr>
            <w:r>
              <w:rPr>
                <w:rFonts w:ascii="Arial" w:hAnsi="Arial" w:cs="Arial"/>
                <w:sz w:val="18"/>
                <w:szCs w:val="18"/>
              </w:rPr>
              <w:t>Electric vehicles today account for only about 2% of global sales for GM and the broader industry.</w:t>
            </w:r>
          </w:p>
        </w:tc>
        <w:tc>
          <w:tcPr>
            <w:tcW w:w="2160" w:type="dxa"/>
          </w:tcPr>
          <w:p w14:paraId="46574732" w14:textId="0713DA50" w:rsidR="00EA0544" w:rsidRDefault="00767F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5326D4" w14:textId="6998D0DE" w:rsidR="00EA0544" w:rsidRDefault="00767F88" w:rsidP="001A7FDD">
            <w:pPr>
              <w:shd w:val="clear" w:color="auto" w:fill="FFFFFF"/>
              <w:rPr>
                <w:rFonts w:ascii="Arial" w:hAnsi="Arial" w:cs="Arial"/>
                <w:sz w:val="18"/>
                <w:szCs w:val="18"/>
              </w:rPr>
            </w:pPr>
            <w:r>
              <w:rPr>
                <w:rFonts w:ascii="Arial" w:hAnsi="Arial" w:cs="Arial"/>
                <w:sz w:val="18"/>
                <w:szCs w:val="18"/>
              </w:rPr>
              <w:t>11/20/2020</w:t>
            </w:r>
          </w:p>
        </w:tc>
        <w:tc>
          <w:tcPr>
            <w:tcW w:w="1795" w:type="dxa"/>
          </w:tcPr>
          <w:p w14:paraId="1A054871" w14:textId="3E812499" w:rsidR="00EA0544" w:rsidRDefault="00767F88" w:rsidP="0047098A">
            <w:pPr>
              <w:shd w:val="clear" w:color="auto" w:fill="FFFFFF"/>
              <w:rPr>
                <w:rFonts w:ascii="Arial" w:hAnsi="Arial" w:cs="Arial"/>
                <w:sz w:val="18"/>
                <w:szCs w:val="18"/>
              </w:rPr>
            </w:pPr>
            <w:r>
              <w:rPr>
                <w:rFonts w:ascii="Arial" w:hAnsi="Arial" w:cs="Arial"/>
                <w:sz w:val="18"/>
                <w:szCs w:val="18"/>
              </w:rPr>
              <w:t>Mike Colias</w:t>
            </w:r>
          </w:p>
        </w:tc>
      </w:tr>
      <w:tr w:rsidR="00EA0544" w:rsidRPr="00C57F55" w14:paraId="29B767BF" w14:textId="77777777" w:rsidTr="00483E55">
        <w:tc>
          <w:tcPr>
            <w:tcW w:w="1975" w:type="dxa"/>
          </w:tcPr>
          <w:p w14:paraId="6A2CACF5" w14:textId="77777777" w:rsidR="00EA0544" w:rsidRDefault="00EA0544" w:rsidP="00296B66">
            <w:pPr>
              <w:shd w:val="clear" w:color="auto" w:fill="FFFFFF"/>
              <w:rPr>
                <w:rFonts w:ascii="Arial" w:hAnsi="Arial" w:cs="Arial"/>
                <w:sz w:val="18"/>
                <w:szCs w:val="18"/>
              </w:rPr>
            </w:pPr>
          </w:p>
        </w:tc>
        <w:tc>
          <w:tcPr>
            <w:tcW w:w="7200" w:type="dxa"/>
          </w:tcPr>
          <w:p w14:paraId="4EF43155" w14:textId="77777777" w:rsidR="00EA0544" w:rsidRDefault="00EA0544" w:rsidP="00FB4848">
            <w:pPr>
              <w:shd w:val="clear" w:color="auto" w:fill="FFFFFF"/>
              <w:rPr>
                <w:rFonts w:ascii="Arial" w:hAnsi="Arial" w:cs="Arial"/>
                <w:sz w:val="18"/>
                <w:szCs w:val="18"/>
              </w:rPr>
            </w:pPr>
          </w:p>
        </w:tc>
        <w:tc>
          <w:tcPr>
            <w:tcW w:w="2160" w:type="dxa"/>
          </w:tcPr>
          <w:p w14:paraId="09156D2A" w14:textId="77777777" w:rsidR="00EA0544" w:rsidRDefault="00EA0544" w:rsidP="00C57F55">
            <w:pPr>
              <w:shd w:val="clear" w:color="auto" w:fill="FFFFFF"/>
              <w:rPr>
                <w:rFonts w:ascii="Arial" w:hAnsi="Arial" w:cs="Arial"/>
                <w:sz w:val="18"/>
                <w:szCs w:val="18"/>
              </w:rPr>
            </w:pPr>
          </w:p>
        </w:tc>
        <w:tc>
          <w:tcPr>
            <w:tcW w:w="1260" w:type="dxa"/>
          </w:tcPr>
          <w:p w14:paraId="16098B39" w14:textId="77777777" w:rsidR="00EA0544" w:rsidRDefault="00EA0544" w:rsidP="001A7FDD">
            <w:pPr>
              <w:shd w:val="clear" w:color="auto" w:fill="FFFFFF"/>
              <w:rPr>
                <w:rFonts w:ascii="Arial" w:hAnsi="Arial" w:cs="Arial"/>
                <w:sz w:val="18"/>
                <w:szCs w:val="18"/>
              </w:rPr>
            </w:pPr>
          </w:p>
        </w:tc>
        <w:tc>
          <w:tcPr>
            <w:tcW w:w="1795" w:type="dxa"/>
          </w:tcPr>
          <w:p w14:paraId="072ECE92" w14:textId="77777777" w:rsidR="00EA0544" w:rsidRDefault="00EA0544" w:rsidP="0047098A">
            <w:pPr>
              <w:shd w:val="clear" w:color="auto" w:fill="FFFFFF"/>
              <w:rPr>
                <w:rFonts w:ascii="Arial" w:hAnsi="Arial" w:cs="Arial"/>
                <w:sz w:val="18"/>
                <w:szCs w:val="18"/>
              </w:rPr>
            </w:pPr>
          </w:p>
        </w:tc>
      </w:tr>
      <w:tr w:rsidR="00EA0544" w:rsidRPr="00C57F55" w14:paraId="01E1A93E" w14:textId="77777777" w:rsidTr="00483E55">
        <w:tc>
          <w:tcPr>
            <w:tcW w:w="1975" w:type="dxa"/>
          </w:tcPr>
          <w:p w14:paraId="7C13C068" w14:textId="410C40CF" w:rsidR="00EA0544" w:rsidRDefault="00767F88" w:rsidP="00296B66">
            <w:pPr>
              <w:shd w:val="clear" w:color="auto" w:fill="FFFFFF"/>
              <w:rPr>
                <w:rFonts w:ascii="Arial" w:hAnsi="Arial" w:cs="Arial"/>
                <w:sz w:val="18"/>
                <w:szCs w:val="18"/>
              </w:rPr>
            </w:pPr>
            <w:r>
              <w:rPr>
                <w:rFonts w:ascii="Arial" w:hAnsi="Arial" w:cs="Arial"/>
                <w:sz w:val="18"/>
                <w:szCs w:val="18"/>
              </w:rPr>
              <w:t>Jobless Claims Rise as Recovery Slows</w:t>
            </w:r>
          </w:p>
        </w:tc>
        <w:tc>
          <w:tcPr>
            <w:tcW w:w="7200" w:type="dxa"/>
          </w:tcPr>
          <w:p w14:paraId="1CC95490" w14:textId="2C40020D" w:rsidR="00EA0544" w:rsidRDefault="00767F88" w:rsidP="00FB4848">
            <w:pPr>
              <w:shd w:val="clear" w:color="auto" w:fill="FFFFFF"/>
              <w:rPr>
                <w:rFonts w:ascii="Arial" w:hAnsi="Arial" w:cs="Arial"/>
                <w:sz w:val="18"/>
                <w:szCs w:val="18"/>
              </w:rPr>
            </w:pPr>
            <w:r>
              <w:rPr>
                <w:rFonts w:ascii="Arial" w:hAnsi="Arial" w:cs="Arial"/>
                <w:sz w:val="18"/>
                <w:szCs w:val="18"/>
              </w:rPr>
              <w:t xml:space="preserve">The number of applications for unemployment benefits rose sharply last week, indicating continued  challenges for the U.S. economic recovery as coronavirus infections increased around the country. </w:t>
            </w:r>
          </w:p>
        </w:tc>
        <w:tc>
          <w:tcPr>
            <w:tcW w:w="2160" w:type="dxa"/>
          </w:tcPr>
          <w:p w14:paraId="72BDD8AC" w14:textId="70FB3D00" w:rsidR="00EA0544" w:rsidRDefault="00767F8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2E3FCF" w14:textId="7932B5D7" w:rsidR="00EA0544" w:rsidRDefault="00767F88" w:rsidP="001A7FDD">
            <w:pPr>
              <w:shd w:val="clear" w:color="auto" w:fill="FFFFFF"/>
              <w:rPr>
                <w:rFonts w:ascii="Arial" w:hAnsi="Arial" w:cs="Arial"/>
                <w:sz w:val="18"/>
                <w:szCs w:val="18"/>
              </w:rPr>
            </w:pPr>
            <w:r>
              <w:rPr>
                <w:rFonts w:ascii="Arial" w:hAnsi="Arial" w:cs="Arial"/>
                <w:sz w:val="18"/>
                <w:szCs w:val="18"/>
              </w:rPr>
              <w:t>11/20/2020</w:t>
            </w:r>
          </w:p>
        </w:tc>
        <w:tc>
          <w:tcPr>
            <w:tcW w:w="1795" w:type="dxa"/>
          </w:tcPr>
          <w:p w14:paraId="2152D5D2" w14:textId="554F493C" w:rsidR="00EA0544" w:rsidRDefault="00767F88" w:rsidP="0047098A">
            <w:pPr>
              <w:shd w:val="clear" w:color="auto" w:fill="FFFFFF"/>
              <w:rPr>
                <w:rFonts w:ascii="Arial" w:hAnsi="Arial" w:cs="Arial"/>
                <w:sz w:val="18"/>
                <w:szCs w:val="18"/>
              </w:rPr>
            </w:pPr>
            <w:r>
              <w:rPr>
                <w:rFonts w:ascii="Arial" w:hAnsi="Arial" w:cs="Arial"/>
                <w:sz w:val="18"/>
                <w:szCs w:val="18"/>
              </w:rPr>
              <w:t>Gwynn Guilford</w:t>
            </w:r>
          </w:p>
        </w:tc>
      </w:tr>
      <w:tr w:rsidR="00EA0544" w:rsidRPr="00C57F55" w14:paraId="0F70D6C6" w14:textId="77777777" w:rsidTr="00483E55">
        <w:tc>
          <w:tcPr>
            <w:tcW w:w="1975" w:type="dxa"/>
          </w:tcPr>
          <w:p w14:paraId="35E675D0" w14:textId="77777777" w:rsidR="00EA0544" w:rsidRDefault="00EA0544" w:rsidP="00296B66">
            <w:pPr>
              <w:shd w:val="clear" w:color="auto" w:fill="FFFFFF"/>
              <w:rPr>
                <w:rFonts w:ascii="Arial" w:hAnsi="Arial" w:cs="Arial"/>
                <w:sz w:val="18"/>
                <w:szCs w:val="18"/>
              </w:rPr>
            </w:pPr>
          </w:p>
        </w:tc>
        <w:tc>
          <w:tcPr>
            <w:tcW w:w="7200" w:type="dxa"/>
          </w:tcPr>
          <w:p w14:paraId="65427D42" w14:textId="77777777" w:rsidR="00EA0544" w:rsidRDefault="00EA0544" w:rsidP="00FB4848">
            <w:pPr>
              <w:shd w:val="clear" w:color="auto" w:fill="FFFFFF"/>
              <w:rPr>
                <w:rFonts w:ascii="Arial" w:hAnsi="Arial" w:cs="Arial"/>
                <w:sz w:val="18"/>
                <w:szCs w:val="18"/>
              </w:rPr>
            </w:pPr>
          </w:p>
        </w:tc>
        <w:tc>
          <w:tcPr>
            <w:tcW w:w="2160" w:type="dxa"/>
          </w:tcPr>
          <w:p w14:paraId="42CC3EDE" w14:textId="77777777" w:rsidR="00EA0544" w:rsidRDefault="00EA0544" w:rsidP="00C57F55">
            <w:pPr>
              <w:shd w:val="clear" w:color="auto" w:fill="FFFFFF"/>
              <w:rPr>
                <w:rFonts w:ascii="Arial" w:hAnsi="Arial" w:cs="Arial"/>
                <w:sz w:val="18"/>
                <w:szCs w:val="18"/>
              </w:rPr>
            </w:pPr>
          </w:p>
        </w:tc>
        <w:tc>
          <w:tcPr>
            <w:tcW w:w="1260" w:type="dxa"/>
          </w:tcPr>
          <w:p w14:paraId="3094A816" w14:textId="77777777" w:rsidR="00EA0544" w:rsidRDefault="00EA0544" w:rsidP="001A7FDD">
            <w:pPr>
              <w:shd w:val="clear" w:color="auto" w:fill="FFFFFF"/>
              <w:rPr>
                <w:rFonts w:ascii="Arial" w:hAnsi="Arial" w:cs="Arial"/>
                <w:sz w:val="18"/>
                <w:szCs w:val="18"/>
              </w:rPr>
            </w:pPr>
          </w:p>
        </w:tc>
        <w:tc>
          <w:tcPr>
            <w:tcW w:w="1795" w:type="dxa"/>
          </w:tcPr>
          <w:p w14:paraId="52011AE0" w14:textId="77777777" w:rsidR="00EA0544" w:rsidRDefault="00EA0544" w:rsidP="0047098A">
            <w:pPr>
              <w:shd w:val="clear" w:color="auto" w:fill="FFFFFF"/>
              <w:rPr>
                <w:rFonts w:ascii="Arial" w:hAnsi="Arial" w:cs="Arial"/>
                <w:sz w:val="18"/>
                <w:szCs w:val="18"/>
              </w:rPr>
            </w:pPr>
          </w:p>
        </w:tc>
      </w:tr>
      <w:tr w:rsidR="00EA0544" w:rsidRPr="00C57F55" w14:paraId="4D7C1589" w14:textId="77777777" w:rsidTr="00483E55">
        <w:tc>
          <w:tcPr>
            <w:tcW w:w="1975" w:type="dxa"/>
          </w:tcPr>
          <w:p w14:paraId="76EC23C5" w14:textId="6F0DD33B" w:rsidR="00EA0544" w:rsidRDefault="00E46820" w:rsidP="00296B66">
            <w:pPr>
              <w:shd w:val="clear" w:color="auto" w:fill="FFFFFF"/>
              <w:rPr>
                <w:rFonts w:ascii="Arial" w:hAnsi="Arial" w:cs="Arial"/>
                <w:sz w:val="18"/>
                <w:szCs w:val="18"/>
              </w:rPr>
            </w:pPr>
            <w:r>
              <w:rPr>
                <w:rFonts w:ascii="Arial" w:hAnsi="Arial" w:cs="Arial"/>
                <w:sz w:val="18"/>
                <w:szCs w:val="18"/>
              </w:rPr>
              <w:t>A Stock Market Bubble? It’s More Like a Fire</w:t>
            </w:r>
          </w:p>
        </w:tc>
        <w:tc>
          <w:tcPr>
            <w:tcW w:w="7200" w:type="dxa"/>
          </w:tcPr>
          <w:p w14:paraId="716064CA" w14:textId="77777777" w:rsidR="00EA0544" w:rsidRDefault="00E46820" w:rsidP="00FB4848">
            <w:pPr>
              <w:shd w:val="clear" w:color="auto" w:fill="FFFFFF"/>
              <w:rPr>
                <w:rFonts w:ascii="Arial" w:hAnsi="Arial" w:cs="Arial"/>
                <w:sz w:val="18"/>
                <w:szCs w:val="18"/>
              </w:rPr>
            </w:pPr>
            <w:r>
              <w:rPr>
                <w:rFonts w:ascii="Arial" w:hAnsi="Arial" w:cs="Arial"/>
                <w:sz w:val="18"/>
                <w:szCs w:val="18"/>
              </w:rPr>
              <w:t>So far in 2020, the NYSE FANG+ index of giant technology stocks is up 78%.</w:t>
            </w:r>
          </w:p>
          <w:p w14:paraId="2E5CFB1B" w14:textId="77777777" w:rsidR="00E46820" w:rsidRDefault="00E46820" w:rsidP="00FB4848">
            <w:pPr>
              <w:shd w:val="clear" w:color="auto" w:fill="FFFFFF"/>
              <w:rPr>
                <w:rFonts w:ascii="Arial" w:hAnsi="Arial" w:cs="Arial"/>
                <w:sz w:val="18"/>
                <w:szCs w:val="18"/>
              </w:rPr>
            </w:pPr>
          </w:p>
          <w:p w14:paraId="07BDE98B" w14:textId="77777777" w:rsidR="00E46820" w:rsidRDefault="00E46820" w:rsidP="00FB4848">
            <w:pPr>
              <w:shd w:val="clear" w:color="auto" w:fill="FFFFFF"/>
              <w:rPr>
                <w:rFonts w:ascii="Arial" w:hAnsi="Arial" w:cs="Arial"/>
                <w:sz w:val="18"/>
                <w:szCs w:val="18"/>
              </w:rPr>
            </w:pPr>
            <w:r>
              <w:rPr>
                <w:rFonts w:ascii="Arial" w:hAnsi="Arial" w:cs="Arial"/>
                <w:sz w:val="18"/>
                <w:szCs w:val="18"/>
              </w:rPr>
              <w:t>Meanwhile, the overall stock market is up almost 11%.</w:t>
            </w:r>
          </w:p>
          <w:p w14:paraId="11517535" w14:textId="77777777" w:rsidR="00E46820" w:rsidRDefault="00E46820" w:rsidP="00FB4848">
            <w:pPr>
              <w:shd w:val="clear" w:color="auto" w:fill="FFFFFF"/>
              <w:rPr>
                <w:rFonts w:ascii="Arial" w:hAnsi="Arial" w:cs="Arial"/>
                <w:sz w:val="18"/>
                <w:szCs w:val="18"/>
              </w:rPr>
            </w:pPr>
          </w:p>
          <w:p w14:paraId="2138CEFE" w14:textId="77777777" w:rsidR="00E46820" w:rsidRDefault="00E46820" w:rsidP="00FB4848">
            <w:pPr>
              <w:shd w:val="clear" w:color="auto" w:fill="FFFFFF"/>
              <w:rPr>
                <w:rFonts w:ascii="Arial" w:hAnsi="Arial" w:cs="Arial"/>
                <w:sz w:val="18"/>
                <w:szCs w:val="18"/>
              </w:rPr>
            </w:pPr>
            <w:r>
              <w:rPr>
                <w:rFonts w:ascii="Arial" w:hAnsi="Arial" w:cs="Arial"/>
                <w:sz w:val="18"/>
                <w:szCs w:val="18"/>
              </w:rPr>
              <w:t>The oxygen of investing is marketability, or the ease of buying and selling an asset.</w:t>
            </w:r>
          </w:p>
          <w:p w14:paraId="3D16CE1B" w14:textId="77777777" w:rsidR="00E46820" w:rsidRDefault="00E46820" w:rsidP="00FB4848">
            <w:pPr>
              <w:shd w:val="clear" w:color="auto" w:fill="FFFFFF"/>
              <w:rPr>
                <w:rFonts w:ascii="Arial" w:hAnsi="Arial" w:cs="Arial"/>
                <w:sz w:val="18"/>
                <w:szCs w:val="18"/>
              </w:rPr>
            </w:pPr>
          </w:p>
          <w:p w14:paraId="38072365" w14:textId="77777777" w:rsidR="00E46820" w:rsidRDefault="00E46820" w:rsidP="00FB4848">
            <w:pPr>
              <w:shd w:val="clear" w:color="auto" w:fill="FFFFFF"/>
              <w:rPr>
                <w:rFonts w:ascii="Arial" w:hAnsi="Arial" w:cs="Arial"/>
                <w:sz w:val="18"/>
                <w:szCs w:val="18"/>
              </w:rPr>
            </w:pPr>
            <w:r>
              <w:rPr>
                <w:rFonts w:ascii="Arial" w:hAnsi="Arial" w:cs="Arial"/>
                <w:sz w:val="18"/>
                <w:szCs w:val="18"/>
              </w:rPr>
              <w:t>The second side of the fire triangle, fuel, is manifested in financial markets by money and  credit.  Low interest rates make investing with borrowed money cheaper, while paltry yields on safe savings compel people to invest in riskier alternatives.</w:t>
            </w:r>
          </w:p>
          <w:p w14:paraId="78D7F496" w14:textId="77777777" w:rsidR="00E46820" w:rsidRDefault="00E46820" w:rsidP="00FB4848">
            <w:pPr>
              <w:shd w:val="clear" w:color="auto" w:fill="FFFFFF"/>
              <w:rPr>
                <w:rFonts w:ascii="Arial" w:hAnsi="Arial" w:cs="Arial"/>
                <w:sz w:val="18"/>
                <w:szCs w:val="18"/>
              </w:rPr>
            </w:pPr>
          </w:p>
          <w:p w14:paraId="0B83CF09" w14:textId="77777777" w:rsidR="00E46820" w:rsidRDefault="00E46820" w:rsidP="00FB4848">
            <w:pPr>
              <w:shd w:val="clear" w:color="auto" w:fill="FFFFFF"/>
              <w:rPr>
                <w:rFonts w:ascii="Arial" w:hAnsi="Arial" w:cs="Arial"/>
                <w:sz w:val="18"/>
                <w:szCs w:val="18"/>
              </w:rPr>
            </w:pPr>
            <w:r>
              <w:rPr>
                <w:rFonts w:ascii="Arial" w:hAnsi="Arial" w:cs="Arial"/>
                <w:sz w:val="18"/>
                <w:szCs w:val="18"/>
              </w:rPr>
              <w:t>The third side of the triangle, heat, is supplied by speculation.  When prices go up, more people buy, inflaming prices even more and attracting another rush of speculators.</w:t>
            </w:r>
          </w:p>
          <w:p w14:paraId="52A9998C" w14:textId="77777777" w:rsidR="00E46820" w:rsidRDefault="00E46820" w:rsidP="00FB4848">
            <w:pPr>
              <w:shd w:val="clear" w:color="auto" w:fill="FFFFFF"/>
              <w:rPr>
                <w:rFonts w:ascii="Arial" w:hAnsi="Arial" w:cs="Arial"/>
                <w:sz w:val="18"/>
                <w:szCs w:val="18"/>
              </w:rPr>
            </w:pPr>
          </w:p>
          <w:p w14:paraId="3DC00060" w14:textId="25A07922" w:rsidR="00E46820" w:rsidRDefault="00E46820" w:rsidP="00FB4848">
            <w:pPr>
              <w:shd w:val="clear" w:color="auto" w:fill="FFFFFF"/>
              <w:rPr>
                <w:rFonts w:ascii="Arial" w:hAnsi="Arial" w:cs="Arial"/>
                <w:sz w:val="18"/>
                <w:szCs w:val="18"/>
              </w:rPr>
            </w:pPr>
            <w:r>
              <w:rPr>
                <w:rFonts w:ascii="Arial" w:hAnsi="Arial" w:cs="Arial"/>
                <w:sz w:val="18"/>
                <w:szCs w:val="18"/>
              </w:rPr>
              <w:t>In proportion to market size – which weights giant tech stocks heavily – the companies in the S&amp;P 500 recently traded at 21 times expected earnings over the next 12 months, according to Matarin Capital Management, an investment firm in New York. That’s about 24% higher than their average over the past quarter-century.</w:t>
            </w:r>
          </w:p>
          <w:p w14:paraId="3BDFFCB4" w14:textId="77777777" w:rsidR="00E46820" w:rsidRDefault="00E46820" w:rsidP="00FB4848">
            <w:pPr>
              <w:shd w:val="clear" w:color="auto" w:fill="FFFFFF"/>
              <w:rPr>
                <w:rFonts w:ascii="Arial" w:hAnsi="Arial" w:cs="Arial"/>
                <w:sz w:val="18"/>
                <w:szCs w:val="18"/>
              </w:rPr>
            </w:pPr>
          </w:p>
          <w:p w14:paraId="5C254576" w14:textId="3340C2F1" w:rsidR="00E46820" w:rsidRDefault="00E46820" w:rsidP="00FB4848">
            <w:pPr>
              <w:shd w:val="clear" w:color="auto" w:fill="FFFFFF"/>
              <w:rPr>
                <w:rFonts w:ascii="Arial" w:hAnsi="Arial" w:cs="Arial"/>
                <w:sz w:val="18"/>
                <w:szCs w:val="18"/>
              </w:rPr>
            </w:pPr>
            <w:r>
              <w:rPr>
                <w:rFonts w:ascii="Arial" w:hAnsi="Arial" w:cs="Arial"/>
                <w:sz w:val="18"/>
                <w:szCs w:val="18"/>
              </w:rPr>
              <w:t>The bigger worry is that a fire among a few giant stocks can set the neighborhood ablaze. After the technology-heavy Nasdaq index collapsed in 2000, the broader S&amp;P 500 also tumbled.</w:t>
            </w:r>
          </w:p>
        </w:tc>
        <w:tc>
          <w:tcPr>
            <w:tcW w:w="2160" w:type="dxa"/>
          </w:tcPr>
          <w:p w14:paraId="1CE69450" w14:textId="5542E7CC" w:rsidR="00EA0544" w:rsidRDefault="00E4682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D48FBC" w14:textId="16C4B686" w:rsidR="00EA0544" w:rsidRDefault="00E46820" w:rsidP="001A7FDD">
            <w:pPr>
              <w:shd w:val="clear" w:color="auto" w:fill="FFFFFF"/>
              <w:rPr>
                <w:rFonts w:ascii="Arial" w:hAnsi="Arial" w:cs="Arial"/>
                <w:sz w:val="18"/>
                <w:szCs w:val="18"/>
              </w:rPr>
            </w:pPr>
            <w:r>
              <w:rPr>
                <w:rFonts w:ascii="Arial" w:hAnsi="Arial" w:cs="Arial"/>
                <w:sz w:val="18"/>
                <w:szCs w:val="18"/>
              </w:rPr>
              <w:t>11/21-22/2020</w:t>
            </w:r>
          </w:p>
        </w:tc>
        <w:tc>
          <w:tcPr>
            <w:tcW w:w="1795" w:type="dxa"/>
          </w:tcPr>
          <w:p w14:paraId="799B14DB" w14:textId="230E1A25" w:rsidR="00EA0544" w:rsidRDefault="00E46820" w:rsidP="0047098A">
            <w:pPr>
              <w:shd w:val="clear" w:color="auto" w:fill="FFFFFF"/>
              <w:rPr>
                <w:rFonts w:ascii="Arial" w:hAnsi="Arial" w:cs="Arial"/>
                <w:sz w:val="18"/>
                <w:szCs w:val="18"/>
              </w:rPr>
            </w:pPr>
            <w:r>
              <w:rPr>
                <w:rFonts w:ascii="Arial" w:hAnsi="Arial" w:cs="Arial"/>
                <w:sz w:val="18"/>
                <w:szCs w:val="18"/>
              </w:rPr>
              <w:t>Jason Zweig</w:t>
            </w:r>
          </w:p>
        </w:tc>
      </w:tr>
      <w:tr w:rsidR="00EA0544" w:rsidRPr="00C57F55" w14:paraId="4FB057D3" w14:textId="77777777" w:rsidTr="00483E55">
        <w:tc>
          <w:tcPr>
            <w:tcW w:w="1975" w:type="dxa"/>
          </w:tcPr>
          <w:p w14:paraId="2C530BE7" w14:textId="77777777" w:rsidR="00EA0544" w:rsidRDefault="00EA0544" w:rsidP="00296B66">
            <w:pPr>
              <w:shd w:val="clear" w:color="auto" w:fill="FFFFFF"/>
              <w:rPr>
                <w:rFonts w:ascii="Arial" w:hAnsi="Arial" w:cs="Arial"/>
                <w:sz w:val="18"/>
                <w:szCs w:val="18"/>
              </w:rPr>
            </w:pPr>
          </w:p>
        </w:tc>
        <w:tc>
          <w:tcPr>
            <w:tcW w:w="7200" w:type="dxa"/>
          </w:tcPr>
          <w:p w14:paraId="08FC5C50" w14:textId="77777777" w:rsidR="00EA0544" w:rsidRDefault="00EA0544" w:rsidP="00FB4848">
            <w:pPr>
              <w:shd w:val="clear" w:color="auto" w:fill="FFFFFF"/>
              <w:rPr>
                <w:rFonts w:ascii="Arial" w:hAnsi="Arial" w:cs="Arial"/>
                <w:sz w:val="18"/>
                <w:szCs w:val="18"/>
              </w:rPr>
            </w:pPr>
          </w:p>
        </w:tc>
        <w:tc>
          <w:tcPr>
            <w:tcW w:w="2160" w:type="dxa"/>
          </w:tcPr>
          <w:p w14:paraId="546E0FCD" w14:textId="77777777" w:rsidR="00EA0544" w:rsidRDefault="00EA0544" w:rsidP="00C57F55">
            <w:pPr>
              <w:shd w:val="clear" w:color="auto" w:fill="FFFFFF"/>
              <w:rPr>
                <w:rFonts w:ascii="Arial" w:hAnsi="Arial" w:cs="Arial"/>
                <w:sz w:val="18"/>
                <w:szCs w:val="18"/>
              </w:rPr>
            </w:pPr>
          </w:p>
        </w:tc>
        <w:tc>
          <w:tcPr>
            <w:tcW w:w="1260" w:type="dxa"/>
          </w:tcPr>
          <w:p w14:paraId="1D6101CB" w14:textId="77777777" w:rsidR="00EA0544" w:rsidRDefault="00EA0544" w:rsidP="001A7FDD">
            <w:pPr>
              <w:shd w:val="clear" w:color="auto" w:fill="FFFFFF"/>
              <w:rPr>
                <w:rFonts w:ascii="Arial" w:hAnsi="Arial" w:cs="Arial"/>
                <w:sz w:val="18"/>
                <w:szCs w:val="18"/>
              </w:rPr>
            </w:pPr>
          </w:p>
        </w:tc>
        <w:tc>
          <w:tcPr>
            <w:tcW w:w="1795" w:type="dxa"/>
          </w:tcPr>
          <w:p w14:paraId="2D8E85D0" w14:textId="77777777" w:rsidR="00EA0544" w:rsidRDefault="00EA0544" w:rsidP="0047098A">
            <w:pPr>
              <w:shd w:val="clear" w:color="auto" w:fill="FFFFFF"/>
              <w:rPr>
                <w:rFonts w:ascii="Arial" w:hAnsi="Arial" w:cs="Arial"/>
                <w:sz w:val="18"/>
                <w:szCs w:val="18"/>
              </w:rPr>
            </w:pPr>
          </w:p>
        </w:tc>
      </w:tr>
      <w:tr w:rsidR="00EA0544" w:rsidRPr="00C57F55" w14:paraId="54522AFB" w14:textId="77777777" w:rsidTr="00483E55">
        <w:tc>
          <w:tcPr>
            <w:tcW w:w="1975" w:type="dxa"/>
          </w:tcPr>
          <w:p w14:paraId="3B261CA2" w14:textId="10AAA861" w:rsidR="00EA0544" w:rsidRDefault="00E46820" w:rsidP="00296B66">
            <w:pPr>
              <w:shd w:val="clear" w:color="auto" w:fill="FFFFFF"/>
              <w:rPr>
                <w:rFonts w:ascii="Arial" w:hAnsi="Arial" w:cs="Arial"/>
                <w:sz w:val="18"/>
                <w:szCs w:val="18"/>
              </w:rPr>
            </w:pPr>
            <w:r>
              <w:rPr>
                <w:rFonts w:ascii="Arial" w:hAnsi="Arial" w:cs="Arial"/>
                <w:sz w:val="18"/>
                <w:szCs w:val="18"/>
              </w:rPr>
              <w:t>Stocks Decline as Investors Retrench</w:t>
            </w:r>
          </w:p>
        </w:tc>
        <w:tc>
          <w:tcPr>
            <w:tcW w:w="7200" w:type="dxa"/>
          </w:tcPr>
          <w:p w14:paraId="5FFD0D0A" w14:textId="77777777" w:rsidR="00EA0544" w:rsidRDefault="00E46820" w:rsidP="00FB4848">
            <w:pPr>
              <w:shd w:val="clear" w:color="auto" w:fill="FFFFFF"/>
              <w:rPr>
                <w:rFonts w:ascii="Arial" w:hAnsi="Arial" w:cs="Arial"/>
                <w:sz w:val="18"/>
                <w:szCs w:val="18"/>
              </w:rPr>
            </w:pPr>
            <w:r>
              <w:rPr>
                <w:rFonts w:ascii="Arial" w:hAnsi="Arial" w:cs="Arial"/>
                <w:sz w:val="18"/>
                <w:szCs w:val="18"/>
              </w:rPr>
              <w:t>A rally in the stock market has stagnated recently, after enthusiasm about the development of effective coronavirus vaccines propelled the Dow Jones Industrial Average to its first record close since February at the start of the week.</w:t>
            </w:r>
          </w:p>
          <w:p w14:paraId="74AB13ED" w14:textId="77777777" w:rsidR="00E46820" w:rsidRDefault="00E46820" w:rsidP="00FB4848">
            <w:pPr>
              <w:shd w:val="clear" w:color="auto" w:fill="FFFFFF"/>
              <w:rPr>
                <w:rFonts w:ascii="Arial" w:hAnsi="Arial" w:cs="Arial"/>
                <w:sz w:val="18"/>
                <w:szCs w:val="18"/>
              </w:rPr>
            </w:pPr>
          </w:p>
          <w:p w14:paraId="4A226469" w14:textId="77777777" w:rsidR="00E46820" w:rsidRDefault="00E46820" w:rsidP="00FB4848">
            <w:pPr>
              <w:shd w:val="clear" w:color="auto" w:fill="FFFFFF"/>
              <w:rPr>
                <w:rFonts w:ascii="Arial" w:hAnsi="Arial" w:cs="Arial"/>
                <w:sz w:val="18"/>
                <w:szCs w:val="18"/>
              </w:rPr>
            </w:pPr>
            <w:r>
              <w:rPr>
                <w:rFonts w:ascii="Arial" w:hAnsi="Arial" w:cs="Arial"/>
                <w:sz w:val="18"/>
                <w:szCs w:val="18"/>
              </w:rPr>
              <w:t>Some investors said the recent moves mark a healthy pause after a vigorous rally since the presidential election that has sent the S&amp;P 500 up 5.6% since Nov. 3.</w:t>
            </w:r>
          </w:p>
          <w:p w14:paraId="6AC0351A" w14:textId="77777777" w:rsidR="00E46820" w:rsidRDefault="00E46820" w:rsidP="00FB4848">
            <w:pPr>
              <w:shd w:val="clear" w:color="auto" w:fill="FFFFFF"/>
              <w:rPr>
                <w:rFonts w:ascii="Arial" w:hAnsi="Arial" w:cs="Arial"/>
                <w:sz w:val="18"/>
                <w:szCs w:val="18"/>
              </w:rPr>
            </w:pPr>
          </w:p>
          <w:p w14:paraId="40254AAB" w14:textId="142F7623" w:rsidR="00E46820" w:rsidRDefault="00E46820" w:rsidP="00FB4848">
            <w:pPr>
              <w:shd w:val="clear" w:color="auto" w:fill="FFFFFF"/>
              <w:rPr>
                <w:rFonts w:ascii="Arial" w:hAnsi="Arial" w:cs="Arial"/>
                <w:sz w:val="18"/>
                <w:szCs w:val="18"/>
              </w:rPr>
            </w:pPr>
            <w:r>
              <w:rPr>
                <w:rFonts w:ascii="Arial" w:hAnsi="Arial" w:cs="Arial"/>
                <w:sz w:val="18"/>
                <w:szCs w:val="18"/>
              </w:rPr>
              <w:t>The broad stock-market gauge slipped 24.33 points, or 0.7%, to 3557.54 on Friday.  The Dow fell 219.75 points, or 0.7%, to 29263.48.  The tech-heavy Nasdaq Composite lost 49.74 points, or 00.4%, to 11854.97.</w:t>
            </w:r>
          </w:p>
        </w:tc>
        <w:tc>
          <w:tcPr>
            <w:tcW w:w="2160" w:type="dxa"/>
          </w:tcPr>
          <w:p w14:paraId="71AE5776" w14:textId="11BEEAFD" w:rsidR="00EA0544" w:rsidRDefault="00E4682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5E45CC" w14:textId="4812ACBB" w:rsidR="00EA0544" w:rsidRDefault="00E46820" w:rsidP="001A7FDD">
            <w:pPr>
              <w:shd w:val="clear" w:color="auto" w:fill="FFFFFF"/>
              <w:rPr>
                <w:rFonts w:ascii="Arial" w:hAnsi="Arial" w:cs="Arial"/>
                <w:sz w:val="18"/>
                <w:szCs w:val="18"/>
              </w:rPr>
            </w:pPr>
            <w:r>
              <w:rPr>
                <w:rFonts w:ascii="Arial" w:hAnsi="Arial" w:cs="Arial"/>
                <w:sz w:val="18"/>
                <w:szCs w:val="18"/>
              </w:rPr>
              <w:t>11/21-22/2020</w:t>
            </w:r>
          </w:p>
        </w:tc>
        <w:tc>
          <w:tcPr>
            <w:tcW w:w="1795" w:type="dxa"/>
          </w:tcPr>
          <w:p w14:paraId="63A88DBB" w14:textId="09F5AD84" w:rsidR="00EA0544" w:rsidRDefault="00E46820" w:rsidP="0047098A">
            <w:pPr>
              <w:shd w:val="clear" w:color="auto" w:fill="FFFFFF"/>
              <w:rPr>
                <w:rFonts w:ascii="Arial" w:hAnsi="Arial" w:cs="Arial"/>
                <w:sz w:val="18"/>
                <w:szCs w:val="18"/>
              </w:rPr>
            </w:pPr>
            <w:r>
              <w:rPr>
                <w:rFonts w:ascii="Arial" w:hAnsi="Arial" w:cs="Arial"/>
                <w:sz w:val="18"/>
                <w:szCs w:val="18"/>
              </w:rPr>
              <w:t>Joe Wallace and Gunjan Banerji</w:t>
            </w:r>
          </w:p>
        </w:tc>
      </w:tr>
      <w:tr w:rsidR="00B45CF2" w:rsidRPr="00C57F55" w14:paraId="70DB16A0" w14:textId="77777777" w:rsidTr="00483E55">
        <w:tc>
          <w:tcPr>
            <w:tcW w:w="1975" w:type="dxa"/>
          </w:tcPr>
          <w:p w14:paraId="6BFCCA52" w14:textId="77777777" w:rsidR="00B45CF2" w:rsidRDefault="00B45CF2" w:rsidP="00296B66">
            <w:pPr>
              <w:shd w:val="clear" w:color="auto" w:fill="FFFFFF"/>
              <w:rPr>
                <w:rFonts w:ascii="Arial" w:hAnsi="Arial" w:cs="Arial"/>
                <w:sz w:val="18"/>
                <w:szCs w:val="18"/>
              </w:rPr>
            </w:pPr>
          </w:p>
        </w:tc>
        <w:tc>
          <w:tcPr>
            <w:tcW w:w="7200" w:type="dxa"/>
          </w:tcPr>
          <w:p w14:paraId="5BEAAAA4" w14:textId="77777777" w:rsidR="00B45CF2" w:rsidRDefault="00B45CF2" w:rsidP="00FB4848">
            <w:pPr>
              <w:shd w:val="clear" w:color="auto" w:fill="FFFFFF"/>
              <w:rPr>
                <w:rFonts w:ascii="Arial" w:hAnsi="Arial" w:cs="Arial"/>
                <w:sz w:val="18"/>
                <w:szCs w:val="18"/>
              </w:rPr>
            </w:pPr>
          </w:p>
        </w:tc>
        <w:tc>
          <w:tcPr>
            <w:tcW w:w="2160" w:type="dxa"/>
          </w:tcPr>
          <w:p w14:paraId="54A14359" w14:textId="77777777" w:rsidR="00B45CF2" w:rsidRDefault="00B45CF2" w:rsidP="00C57F55">
            <w:pPr>
              <w:shd w:val="clear" w:color="auto" w:fill="FFFFFF"/>
              <w:rPr>
                <w:rFonts w:ascii="Arial" w:hAnsi="Arial" w:cs="Arial"/>
                <w:sz w:val="18"/>
                <w:szCs w:val="18"/>
              </w:rPr>
            </w:pPr>
          </w:p>
        </w:tc>
        <w:tc>
          <w:tcPr>
            <w:tcW w:w="1260" w:type="dxa"/>
          </w:tcPr>
          <w:p w14:paraId="49A18B24" w14:textId="77777777" w:rsidR="00B45CF2" w:rsidRDefault="00B45CF2" w:rsidP="001A7FDD">
            <w:pPr>
              <w:shd w:val="clear" w:color="auto" w:fill="FFFFFF"/>
              <w:rPr>
                <w:rFonts w:ascii="Arial" w:hAnsi="Arial" w:cs="Arial"/>
                <w:sz w:val="18"/>
                <w:szCs w:val="18"/>
              </w:rPr>
            </w:pPr>
          </w:p>
        </w:tc>
        <w:tc>
          <w:tcPr>
            <w:tcW w:w="1795" w:type="dxa"/>
          </w:tcPr>
          <w:p w14:paraId="5563CDCD" w14:textId="77777777" w:rsidR="00B45CF2" w:rsidRDefault="00B45CF2" w:rsidP="0047098A">
            <w:pPr>
              <w:shd w:val="clear" w:color="auto" w:fill="FFFFFF"/>
              <w:rPr>
                <w:rFonts w:ascii="Arial" w:hAnsi="Arial" w:cs="Arial"/>
                <w:sz w:val="18"/>
                <w:szCs w:val="18"/>
              </w:rPr>
            </w:pPr>
          </w:p>
        </w:tc>
      </w:tr>
      <w:tr w:rsidR="00B45CF2" w:rsidRPr="00C57F55" w14:paraId="6AD651BF" w14:textId="77777777" w:rsidTr="00483E55">
        <w:tc>
          <w:tcPr>
            <w:tcW w:w="1975" w:type="dxa"/>
          </w:tcPr>
          <w:p w14:paraId="1FFFDA35" w14:textId="5B046EFC" w:rsidR="00B45CF2" w:rsidRDefault="00B45CF2" w:rsidP="00296B66">
            <w:pPr>
              <w:shd w:val="clear" w:color="auto" w:fill="FFFFFF"/>
              <w:rPr>
                <w:rFonts w:ascii="Arial" w:hAnsi="Arial" w:cs="Arial"/>
                <w:sz w:val="18"/>
                <w:szCs w:val="18"/>
              </w:rPr>
            </w:pPr>
            <w:r>
              <w:rPr>
                <w:rFonts w:ascii="Arial" w:hAnsi="Arial" w:cs="Arial"/>
                <w:sz w:val="18"/>
                <w:szCs w:val="18"/>
              </w:rPr>
              <w:t>Dividends Restart In Sign Of Hope</w:t>
            </w:r>
          </w:p>
        </w:tc>
        <w:tc>
          <w:tcPr>
            <w:tcW w:w="7200" w:type="dxa"/>
          </w:tcPr>
          <w:p w14:paraId="0225BD17" w14:textId="77777777" w:rsidR="00B45CF2" w:rsidRDefault="00B45CF2" w:rsidP="00FB4848">
            <w:pPr>
              <w:shd w:val="clear" w:color="auto" w:fill="FFFFFF"/>
              <w:rPr>
                <w:rFonts w:ascii="Arial" w:hAnsi="Arial" w:cs="Arial"/>
                <w:sz w:val="18"/>
                <w:szCs w:val="18"/>
              </w:rPr>
            </w:pPr>
            <w:r>
              <w:rPr>
                <w:rFonts w:ascii="Arial" w:hAnsi="Arial" w:cs="Arial"/>
                <w:sz w:val="18"/>
                <w:szCs w:val="18"/>
              </w:rPr>
              <w:t>Some large U.S. companies that halted their dividend payments are reversing their decision, a sign that their leaders believe the worst of the crisis is behind them.</w:t>
            </w:r>
          </w:p>
          <w:p w14:paraId="6425B963" w14:textId="77777777" w:rsidR="00B45CF2" w:rsidRDefault="00B45CF2" w:rsidP="00FB4848">
            <w:pPr>
              <w:shd w:val="clear" w:color="auto" w:fill="FFFFFF"/>
              <w:rPr>
                <w:rFonts w:ascii="Arial" w:hAnsi="Arial" w:cs="Arial"/>
                <w:sz w:val="18"/>
                <w:szCs w:val="18"/>
              </w:rPr>
            </w:pPr>
          </w:p>
          <w:p w14:paraId="1FADF0B2" w14:textId="77777777" w:rsidR="00B45CF2" w:rsidRDefault="00B45CF2" w:rsidP="00FB4848">
            <w:pPr>
              <w:shd w:val="clear" w:color="auto" w:fill="FFFFFF"/>
              <w:rPr>
                <w:rFonts w:ascii="Arial" w:hAnsi="Arial" w:cs="Arial"/>
                <w:sz w:val="18"/>
                <w:szCs w:val="18"/>
              </w:rPr>
            </w:pPr>
            <w:r>
              <w:rPr>
                <w:rFonts w:ascii="Arial" w:hAnsi="Arial" w:cs="Arial"/>
                <w:sz w:val="18"/>
                <w:szCs w:val="18"/>
              </w:rPr>
              <w:t>Earlier this year, when much of the country’s economy shut down because of the coronavirus pandemic, companies withdrew cash from credit lines, stopped repurchasing stock and halted dividend payments amid the uncertainty.</w:t>
            </w:r>
          </w:p>
          <w:p w14:paraId="2B9DB887" w14:textId="77777777" w:rsidR="00B45CF2" w:rsidRDefault="00B45CF2" w:rsidP="00FB4848">
            <w:pPr>
              <w:shd w:val="clear" w:color="auto" w:fill="FFFFFF"/>
              <w:rPr>
                <w:rFonts w:ascii="Arial" w:hAnsi="Arial" w:cs="Arial"/>
                <w:sz w:val="18"/>
                <w:szCs w:val="18"/>
              </w:rPr>
            </w:pPr>
          </w:p>
          <w:p w14:paraId="3562F441" w14:textId="24D9B1CB" w:rsidR="00B45CF2" w:rsidRDefault="00B45CF2" w:rsidP="00FB4848">
            <w:pPr>
              <w:shd w:val="clear" w:color="auto" w:fill="FFFFFF"/>
              <w:rPr>
                <w:rFonts w:ascii="Arial" w:hAnsi="Arial" w:cs="Arial"/>
                <w:sz w:val="18"/>
                <w:szCs w:val="18"/>
              </w:rPr>
            </w:pPr>
            <w:r>
              <w:rPr>
                <w:rFonts w:ascii="Arial" w:hAnsi="Arial" w:cs="Arial"/>
                <w:sz w:val="18"/>
                <w:szCs w:val="18"/>
              </w:rPr>
              <w:t>“Multinationals are beginning to exhale,” said Mark Zandi, chief economist at Moody’s Analytics.  “The resumption of corporate dividend payments is an encouraging sign that executives believe that the pandemic will soon be behind us.”</w:t>
            </w:r>
          </w:p>
        </w:tc>
        <w:tc>
          <w:tcPr>
            <w:tcW w:w="2160" w:type="dxa"/>
          </w:tcPr>
          <w:p w14:paraId="304122A7" w14:textId="52B5A416" w:rsidR="00B45CF2" w:rsidRDefault="00B45C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DB2D9E" w14:textId="4B8547F5" w:rsidR="00B45CF2" w:rsidRDefault="00B45CF2" w:rsidP="001A7FDD">
            <w:pPr>
              <w:shd w:val="clear" w:color="auto" w:fill="FFFFFF"/>
              <w:rPr>
                <w:rFonts w:ascii="Arial" w:hAnsi="Arial" w:cs="Arial"/>
                <w:sz w:val="18"/>
                <w:szCs w:val="18"/>
              </w:rPr>
            </w:pPr>
            <w:r>
              <w:rPr>
                <w:rFonts w:ascii="Arial" w:hAnsi="Arial" w:cs="Arial"/>
                <w:sz w:val="18"/>
                <w:szCs w:val="18"/>
              </w:rPr>
              <w:t>11/23/2020</w:t>
            </w:r>
          </w:p>
        </w:tc>
        <w:tc>
          <w:tcPr>
            <w:tcW w:w="1795" w:type="dxa"/>
          </w:tcPr>
          <w:p w14:paraId="6C71F524" w14:textId="4019403F" w:rsidR="00B45CF2" w:rsidRDefault="00B45CF2" w:rsidP="0047098A">
            <w:pPr>
              <w:shd w:val="clear" w:color="auto" w:fill="FFFFFF"/>
              <w:rPr>
                <w:rFonts w:ascii="Arial" w:hAnsi="Arial" w:cs="Arial"/>
                <w:sz w:val="18"/>
                <w:szCs w:val="18"/>
              </w:rPr>
            </w:pPr>
            <w:r>
              <w:rPr>
                <w:rFonts w:ascii="Arial" w:hAnsi="Arial" w:cs="Arial"/>
                <w:sz w:val="18"/>
                <w:szCs w:val="18"/>
              </w:rPr>
              <w:t>Thomas Gryta</w:t>
            </w:r>
          </w:p>
        </w:tc>
      </w:tr>
      <w:tr w:rsidR="00B45CF2" w:rsidRPr="00C57F55" w14:paraId="6417039E" w14:textId="77777777" w:rsidTr="00483E55">
        <w:tc>
          <w:tcPr>
            <w:tcW w:w="1975" w:type="dxa"/>
          </w:tcPr>
          <w:p w14:paraId="3B0B0D57" w14:textId="77777777" w:rsidR="00B45CF2" w:rsidRDefault="00B45CF2" w:rsidP="00296B66">
            <w:pPr>
              <w:shd w:val="clear" w:color="auto" w:fill="FFFFFF"/>
              <w:rPr>
                <w:rFonts w:ascii="Arial" w:hAnsi="Arial" w:cs="Arial"/>
                <w:sz w:val="18"/>
                <w:szCs w:val="18"/>
              </w:rPr>
            </w:pPr>
          </w:p>
        </w:tc>
        <w:tc>
          <w:tcPr>
            <w:tcW w:w="7200" w:type="dxa"/>
          </w:tcPr>
          <w:p w14:paraId="320B8D4F" w14:textId="77777777" w:rsidR="00B45CF2" w:rsidRDefault="00B45CF2" w:rsidP="00FB4848">
            <w:pPr>
              <w:shd w:val="clear" w:color="auto" w:fill="FFFFFF"/>
              <w:rPr>
                <w:rFonts w:ascii="Arial" w:hAnsi="Arial" w:cs="Arial"/>
                <w:sz w:val="18"/>
                <w:szCs w:val="18"/>
              </w:rPr>
            </w:pPr>
          </w:p>
        </w:tc>
        <w:tc>
          <w:tcPr>
            <w:tcW w:w="2160" w:type="dxa"/>
          </w:tcPr>
          <w:p w14:paraId="0038ED37" w14:textId="77777777" w:rsidR="00B45CF2" w:rsidRDefault="00B45CF2" w:rsidP="00C57F55">
            <w:pPr>
              <w:shd w:val="clear" w:color="auto" w:fill="FFFFFF"/>
              <w:rPr>
                <w:rFonts w:ascii="Arial" w:hAnsi="Arial" w:cs="Arial"/>
                <w:sz w:val="18"/>
                <w:szCs w:val="18"/>
              </w:rPr>
            </w:pPr>
          </w:p>
        </w:tc>
        <w:tc>
          <w:tcPr>
            <w:tcW w:w="1260" w:type="dxa"/>
          </w:tcPr>
          <w:p w14:paraId="22F0FE78" w14:textId="77777777" w:rsidR="00B45CF2" w:rsidRDefault="00B45CF2" w:rsidP="001A7FDD">
            <w:pPr>
              <w:shd w:val="clear" w:color="auto" w:fill="FFFFFF"/>
              <w:rPr>
                <w:rFonts w:ascii="Arial" w:hAnsi="Arial" w:cs="Arial"/>
                <w:sz w:val="18"/>
                <w:szCs w:val="18"/>
              </w:rPr>
            </w:pPr>
          </w:p>
        </w:tc>
        <w:tc>
          <w:tcPr>
            <w:tcW w:w="1795" w:type="dxa"/>
          </w:tcPr>
          <w:p w14:paraId="125F10DF" w14:textId="77777777" w:rsidR="00B45CF2" w:rsidRDefault="00B45CF2" w:rsidP="0047098A">
            <w:pPr>
              <w:shd w:val="clear" w:color="auto" w:fill="FFFFFF"/>
              <w:rPr>
                <w:rFonts w:ascii="Arial" w:hAnsi="Arial" w:cs="Arial"/>
                <w:sz w:val="18"/>
                <w:szCs w:val="18"/>
              </w:rPr>
            </w:pPr>
          </w:p>
        </w:tc>
      </w:tr>
      <w:tr w:rsidR="00B45CF2" w:rsidRPr="00C57F55" w14:paraId="2BA28E03" w14:textId="77777777" w:rsidTr="00483E55">
        <w:tc>
          <w:tcPr>
            <w:tcW w:w="1975" w:type="dxa"/>
          </w:tcPr>
          <w:p w14:paraId="61F29E9C" w14:textId="35F0B2F8" w:rsidR="00B45CF2" w:rsidRDefault="00E020EA" w:rsidP="00296B66">
            <w:pPr>
              <w:shd w:val="clear" w:color="auto" w:fill="FFFFFF"/>
              <w:rPr>
                <w:rFonts w:ascii="Arial" w:hAnsi="Arial" w:cs="Arial"/>
                <w:sz w:val="18"/>
                <w:szCs w:val="18"/>
              </w:rPr>
            </w:pPr>
            <w:r>
              <w:rPr>
                <w:rFonts w:ascii="Arial" w:hAnsi="Arial" w:cs="Arial"/>
                <w:sz w:val="18"/>
                <w:szCs w:val="18"/>
              </w:rPr>
              <w:t>New Factory Orders Give Recovery a Boost</w:t>
            </w:r>
          </w:p>
        </w:tc>
        <w:tc>
          <w:tcPr>
            <w:tcW w:w="7200" w:type="dxa"/>
          </w:tcPr>
          <w:p w14:paraId="245A05CD" w14:textId="47FDC536" w:rsidR="00B45CF2" w:rsidRDefault="00E020EA" w:rsidP="00FB4848">
            <w:pPr>
              <w:shd w:val="clear" w:color="auto" w:fill="FFFFFF"/>
              <w:rPr>
                <w:rFonts w:ascii="Arial" w:hAnsi="Arial" w:cs="Arial"/>
                <w:sz w:val="18"/>
                <w:szCs w:val="18"/>
              </w:rPr>
            </w:pPr>
            <w:r>
              <w:rPr>
                <w:rFonts w:ascii="Arial" w:hAnsi="Arial" w:cs="Arial"/>
                <w:sz w:val="18"/>
                <w:szCs w:val="18"/>
              </w:rPr>
              <w:t>Data firm HIS Markit said Monday its composite index of U.S. business activity. Which covers both the services and manufacturing sectors, rose to 57.9 in November from 56.3 in October.</w:t>
            </w:r>
          </w:p>
          <w:p w14:paraId="29ECC8C9" w14:textId="77777777" w:rsidR="00E020EA" w:rsidRDefault="00E020EA" w:rsidP="00FB4848">
            <w:pPr>
              <w:shd w:val="clear" w:color="auto" w:fill="FFFFFF"/>
              <w:rPr>
                <w:rFonts w:ascii="Arial" w:hAnsi="Arial" w:cs="Arial"/>
                <w:sz w:val="18"/>
                <w:szCs w:val="18"/>
              </w:rPr>
            </w:pPr>
          </w:p>
          <w:p w14:paraId="5B6E12E2" w14:textId="77777777" w:rsidR="00E020EA" w:rsidRDefault="00E020EA" w:rsidP="00FB4848">
            <w:pPr>
              <w:shd w:val="clear" w:color="auto" w:fill="FFFFFF"/>
              <w:rPr>
                <w:rFonts w:ascii="Arial" w:hAnsi="Arial" w:cs="Arial"/>
                <w:sz w:val="18"/>
                <w:szCs w:val="18"/>
              </w:rPr>
            </w:pPr>
            <w:r>
              <w:rPr>
                <w:rFonts w:ascii="Arial" w:hAnsi="Arial" w:cs="Arial"/>
                <w:sz w:val="18"/>
                <w:szCs w:val="18"/>
              </w:rPr>
              <w:t>A reading above 50 indicates that activity is increasing, while a reading below points to a decline in activity.</w:t>
            </w:r>
          </w:p>
          <w:p w14:paraId="64BECF95" w14:textId="77777777" w:rsidR="00E020EA" w:rsidRDefault="00E020EA" w:rsidP="00FB4848">
            <w:pPr>
              <w:shd w:val="clear" w:color="auto" w:fill="FFFFFF"/>
              <w:rPr>
                <w:rFonts w:ascii="Arial" w:hAnsi="Arial" w:cs="Arial"/>
                <w:sz w:val="18"/>
                <w:szCs w:val="18"/>
              </w:rPr>
            </w:pPr>
          </w:p>
          <w:p w14:paraId="7AF67017" w14:textId="4F4BBEE6" w:rsidR="00E020EA" w:rsidRDefault="00E020EA" w:rsidP="00FB4848">
            <w:pPr>
              <w:shd w:val="clear" w:color="auto" w:fill="FFFFFF"/>
              <w:rPr>
                <w:rFonts w:ascii="Arial" w:hAnsi="Arial" w:cs="Arial"/>
                <w:sz w:val="18"/>
                <w:szCs w:val="18"/>
              </w:rPr>
            </w:pPr>
            <w:r>
              <w:rPr>
                <w:rFonts w:ascii="Arial" w:hAnsi="Arial" w:cs="Arial"/>
                <w:sz w:val="18"/>
                <w:szCs w:val="18"/>
              </w:rPr>
              <w:t>An increase in new orders helped drive the overall boost in activity for both services providers and manufacturers…</w:t>
            </w:r>
          </w:p>
          <w:p w14:paraId="6A5E5A7D" w14:textId="77777777" w:rsidR="00E020EA" w:rsidRDefault="00E020EA" w:rsidP="00FB4848">
            <w:pPr>
              <w:shd w:val="clear" w:color="auto" w:fill="FFFFFF"/>
              <w:rPr>
                <w:rFonts w:ascii="Arial" w:hAnsi="Arial" w:cs="Arial"/>
                <w:sz w:val="18"/>
                <w:szCs w:val="18"/>
              </w:rPr>
            </w:pPr>
          </w:p>
          <w:p w14:paraId="199E90B8" w14:textId="77777777" w:rsidR="00E020EA" w:rsidRDefault="00E020EA" w:rsidP="00FB4848">
            <w:pPr>
              <w:shd w:val="clear" w:color="auto" w:fill="FFFFFF"/>
              <w:rPr>
                <w:rFonts w:ascii="Arial" w:hAnsi="Arial" w:cs="Arial"/>
                <w:sz w:val="18"/>
                <w:szCs w:val="18"/>
              </w:rPr>
            </w:pPr>
            <w:r>
              <w:rPr>
                <w:rFonts w:ascii="Arial" w:hAnsi="Arial" w:cs="Arial"/>
                <w:sz w:val="18"/>
                <w:szCs w:val="18"/>
              </w:rPr>
              <w:t>Data from HIS Markit said its composite Purchasing Managers Index for the eurozone fell to 45.1 in November from 50.0 in October, reaching its lowest level since May.</w:t>
            </w:r>
          </w:p>
          <w:p w14:paraId="1518097C" w14:textId="77777777" w:rsidR="00E020EA" w:rsidRDefault="00E020EA" w:rsidP="00FB4848">
            <w:pPr>
              <w:shd w:val="clear" w:color="auto" w:fill="FFFFFF"/>
              <w:rPr>
                <w:rFonts w:ascii="Arial" w:hAnsi="Arial" w:cs="Arial"/>
                <w:sz w:val="18"/>
                <w:szCs w:val="18"/>
              </w:rPr>
            </w:pPr>
          </w:p>
          <w:p w14:paraId="7DC3CB4A" w14:textId="77777777" w:rsidR="00E020EA" w:rsidRDefault="00E020EA" w:rsidP="00FB4848">
            <w:pPr>
              <w:shd w:val="clear" w:color="auto" w:fill="FFFFFF"/>
              <w:rPr>
                <w:rFonts w:ascii="Arial" w:hAnsi="Arial" w:cs="Arial"/>
                <w:sz w:val="18"/>
                <w:szCs w:val="18"/>
              </w:rPr>
            </w:pPr>
            <w:r>
              <w:rPr>
                <w:rFonts w:ascii="Arial" w:hAnsi="Arial" w:cs="Arial"/>
                <w:sz w:val="18"/>
                <w:szCs w:val="18"/>
              </w:rPr>
              <w:t>In the second quarter, eurozone GDP declined by 11.8%, and it rebounded by 12.6% in the third quarter.</w:t>
            </w:r>
          </w:p>
          <w:p w14:paraId="447DF6A4" w14:textId="77777777" w:rsidR="00E020EA" w:rsidRDefault="00E020EA" w:rsidP="00FB4848">
            <w:pPr>
              <w:shd w:val="clear" w:color="auto" w:fill="FFFFFF"/>
              <w:rPr>
                <w:rFonts w:ascii="Arial" w:hAnsi="Arial" w:cs="Arial"/>
                <w:sz w:val="18"/>
                <w:szCs w:val="18"/>
              </w:rPr>
            </w:pPr>
          </w:p>
          <w:p w14:paraId="33BBBB30" w14:textId="630902BD" w:rsidR="00E020EA" w:rsidRDefault="00E020EA" w:rsidP="00FB4848">
            <w:pPr>
              <w:shd w:val="clear" w:color="auto" w:fill="FFFFFF"/>
              <w:rPr>
                <w:rFonts w:ascii="Arial" w:hAnsi="Arial" w:cs="Arial"/>
                <w:sz w:val="18"/>
                <w:szCs w:val="18"/>
              </w:rPr>
            </w:pPr>
            <w:r>
              <w:rPr>
                <w:rFonts w:ascii="Arial" w:hAnsi="Arial" w:cs="Arial"/>
                <w:sz w:val="18"/>
                <w:szCs w:val="18"/>
              </w:rPr>
              <w:t>Faced with a new lockdown, European service providers cut jobs at a faster rate than in the previous month…</w:t>
            </w:r>
          </w:p>
        </w:tc>
        <w:tc>
          <w:tcPr>
            <w:tcW w:w="2160" w:type="dxa"/>
          </w:tcPr>
          <w:p w14:paraId="4408E539" w14:textId="61A4FB94" w:rsidR="00B45CF2" w:rsidRDefault="00E020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4E8BCF" w14:textId="6B110CC5" w:rsidR="00B45CF2" w:rsidRDefault="00E020EA" w:rsidP="001A7FDD">
            <w:pPr>
              <w:shd w:val="clear" w:color="auto" w:fill="FFFFFF"/>
              <w:rPr>
                <w:rFonts w:ascii="Arial" w:hAnsi="Arial" w:cs="Arial"/>
                <w:sz w:val="18"/>
                <w:szCs w:val="18"/>
              </w:rPr>
            </w:pPr>
            <w:r>
              <w:rPr>
                <w:rFonts w:ascii="Arial" w:hAnsi="Arial" w:cs="Arial"/>
                <w:sz w:val="18"/>
                <w:szCs w:val="18"/>
              </w:rPr>
              <w:t>11/24/2020</w:t>
            </w:r>
          </w:p>
        </w:tc>
        <w:tc>
          <w:tcPr>
            <w:tcW w:w="1795" w:type="dxa"/>
          </w:tcPr>
          <w:p w14:paraId="74563E57" w14:textId="759200A9" w:rsidR="00B45CF2" w:rsidRDefault="00E020EA" w:rsidP="0047098A">
            <w:pPr>
              <w:shd w:val="clear" w:color="auto" w:fill="FFFFFF"/>
              <w:rPr>
                <w:rFonts w:ascii="Arial" w:hAnsi="Arial" w:cs="Arial"/>
                <w:sz w:val="18"/>
                <w:szCs w:val="18"/>
              </w:rPr>
            </w:pPr>
            <w:r>
              <w:rPr>
                <w:rFonts w:ascii="Arial" w:hAnsi="Arial" w:cs="Arial"/>
                <w:sz w:val="18"/>
                <w:szCs w:val="18"/>
              </w:rPr>
              <w:t>Paul  Hannon and Amara Omeokwe</w:t>
            </w:r>
          </w:p>
        </w:tc>
      </w:tr>
      <w:tr w:rsidR="00B45CF2" w:rsidRPr="00C57F55" w14:paraId="6C8A82A8" w14:textId="77777777" w:rsidTr="00483E55">
        <w:tc>
          <w:tcPr>
            <w:tcW w:w="1975" w:type="dxa"/>
          </w:tcPr>
          <w:p w14:paraId="162ECD0D" w14:textId="77777777" w:rsidR="00B45CF2" w:rsidRDefault="00B45CF2" w:rsidP="00296B66">
            <w:pPr>
              <w:shd w:val="clear" w:color="auto" w:fill="FFFFFF"/>
              <w:rPr>
                <w:rFonts w:ascii="Arial" w:hAnsi="Arial" w:cs="Arial"/>
                <w:sz w:val="18"/>
                <w:szCs w:val="18"/>
              </w:rPr>
            </w:pPr>
          </w:p>
        </w:tc>
        <w:tc>
          <w:tcPr>
            <w:tcW w:w="7200" w:type="dxa"/>
          </w:tcPr>
          <w:p w14:paraId="1C7D3BE6" w14:textId="77777777" w:rsidR="00B45CF2" w:rsidRDefault="00B45CF2" w:rsidP="00FB4848">
            <w:pPr>
              <w:shd w:val="clear" w:color="auto" w:fill="FFFFFF"/>
              <w:rPr>
                <w:rFonts w:ascii="Arial" w:hAnsi="Arial" w:cs="Arial"/>
                <w:sz w:val="18"/>
                <w:szCs w:val="18"/>
              </w:rPr>
            </w:pPr>
          </w:p>
        </w:tc>
        <w:tc>
          <w:tcPr>
            <w:tcW w:w="2160" w:type="dxa"/>
          </w:tcPr>
          <w:p w14:paraId="0B6FA7AC" w14:textId="77777777" w:rsidR="00B45CF2" w:rsidRDefault="00B45CF2" w:rsidP="00C57F55">
            <w:pPr>
              <w:shd w:val="clear" w:color="auto" w:fill="FFFFFF"/>
              <w:rPr>
                <w:rFonts w:ascii="Arial" w:hAnsi="Arial" w:cs="Arial"/>
                <w:sz w:val="18"/>
                <w:szCs w:val="18"/>
              </w:rPr>
            </w:pPr>
          </w:p>
        </w:tc>
        <w:tc>
          <w:tcPr>
            <w:tcW w:w="1260" w:type="dxa"/>
          </w:tcPr>
          <w:p w14:paraId="55801F0A" w14:textId="77777777" w:rsidR="00B45CF2" w:rsidRDefault="00B45CF2" w:rsidP="001A7FDD">
            <w:pPr>
              <w:shd w:val="clear" w:color="auto" w:fill="FFFFFF"/>
              <w:rPr>
                <w:rFonts w:ascii="Arial" w:hAnsi="Arial" w:cs="Arial"/>
                <w:sz w:val="18"/>
                <w:szCs w:val="18"/>
              </w:rPr>
            </w:pPr>
          </w:p>
        </w:tc>
        <w:tc>
          <w:tcPr>
            <w:tcW w:w="1795" w:type="dxa"/>
          </w:tcPr>
          <w:p w14:paraId="2F33AD42" w14:textId="77777777" w:rsidR="00B45CF2" w:rsidRDefault="00B45CF2" w:rsidP="0047098A">
            <w:pPr>
              <w:shd w:val="clear" w:color="auto" w:fill="FFFFFF"/>
              <w:rPr>
                <w:rFonts w:ascii="Arial" w:hAnsi="Arial" w:cs="Arial"/>
                <w:sz w:val="18"/>
                <w:szCs w:val="18"/>
              </w:rPr>
            </w:pPr>
          </w:p>
        </w:tc>
      </w:tr>
      <w:tr w:rsidR="00B45CF2" w:rsidRPr="00C57F55" w14:paraId="784D8079" w14:textId="77777777" w:rsidTr="00483E55">
        <w:tc>
          <w:tcPr>
            <w:tcW w:w="1975" w:type="dxa"/>
          </w:tcPr>
          <w:p w14:paraId="18C36464" w14:textId="7ED813C9" w:rsidR="00B45CF2" w:rsidRDefault="00E020EA" w:rsidP="00296B66">
            <w:pPr>
              <w:shd w:val="clear" w:color="auto" w:fill="FFFFFF"/>
              <w:rPr>
                <w:rFonts w:ascii="Arial" w:hAnsi="Arial" w:cs="Arial"/>
                <w:sz w:val="18"/>
                <w:szCs w:val="18"/>
              </w:rPr>
            </w:pPr>
            <w:r>
              <w:rPr>
                <w:rFonts w:ascii="Arial" w:hAnsi="Arial" w:cs="Arial"/>
                <w:sz w:val="18"/>
                <w:szCs w:val="18"/>
              </w:rPr>
              <w:t>Stocks Jump on a Promising Vaccine</w:t>
            </w:r>
          </w:p>
        </w:tc>
        <w:tc>
          <w:tcPr>
            <w:tcW w:w="7200" w:type="dxa"/>
          </w:tcPr>
          <w:p w14:paraId="2DA14DAB" w14:textId="77777777" w:rsidR="00B45CF2" w:rsidRDefault="00E020EA" w:rsidP="00FB4848">
            <w:pPr>
              <w:shd w:val="clear" w:color="auto" w:fill="FFFFFF"/>
              <w:rPr>
                <w:rFonts w:ascii="Arial" w:hAnsi="Arial" w:cs="Arial"/>
                <w:sz w:val="18"/>
                <w:szCs w:val="18"/>
              </w:rPr>
            </w:pPr>
            <w:r>
              <w:rPr>
                <w:rFonts w:ascii="Arial" w:hAnsi="Arial" w:cs="Arial"/>
                <w:sz w:val="18"/>
                <w:szCs w:val="18"/>
              </w:rPr>
              <w:t>Stocks climbed after promising results on a Covid-19 vaccine bolstered hopes for an economic rebound in 2021.</w:t>
            </w:r>
          </w:p>
          <w:p w14:paraId="05D4B044" w14:textId="77777777" w:rsidR="00E020EA" w:rsidRDefault="00E020EA" w:rsidP="00FB4848">
            <w:pPr>
              <w:shd w:val="clear" w:color="auto" w:fill="FFFFFF"/>
              <w:rPr>
                <w:rFonts w:ascii="Arial" w:hAnsi="Arial" w:cs="Arial"/>
                <w:sz w:val="18"/>
                <w:szCs w:val="18"/>
              </w:rPr>
            </w:pPr>
          </w:p>
          <w:p w14:paraId="2403FA3E" w14:textId="77777777" w:rsidR="00E020EA" w:rsidRDefault="00E020EA" w:rsidP="00FB4848">
            <w:pPr>
              <w:shd w:val="clear" w:color="auto" w:fill="FFFFFF"/>
              <w:rPr>
                <w:rFonts w:ascii="Arial" w:hAnsi="Arial" w:cs="Arial"/>
                <w:sz w:val="18"/>
                <w:szCs w:val="18"/>
              </w:rPr>
            </w:pPr>
            <w:r>
              <w:rPr>
                <w:rFonts w:ascii="Arial" w:hAnsi="Arial" w:cs="Arial"/>
                <w:sz w:val="18"/>
                <w:szCs w:val="18"/>
              </w:rPr>
              <w:t>The Dow Jones Industrial Average rose 327.79 points, or 1.1%, to 29591.27, getting the week off to a strong start after the blue-chips index closed last week with losses.</w:t>
            </w:r>
          </w:p>
          <w:p w14:paraId="776BA840" w14:textId="77777777" w:rsidR="00E020EA" w:rsidRDefault="00E020EA" w:rsidP="00FB4848">
            <w:pPr>
              <w:shd w:val="clear" w:color="auto" w:fill="FFFFFF"/>
              <w:rPr>
                <w:rFonts w:ascii="Arial" w:hAnsi="Arial" w:cs="Arial"/>
                <w:sz w:val="18"/>
                <w:szCs w:val="18"/>
              </w:rPr>
            </w:pPr>
          </w:p>
          <w:p w14:paraId="1AEEFF76" w14:textId="30BB360C" w:rsidR="00E020EA" w:rsidRDefault="00E020EA" w:rsidP="00FB4848">
            <w:pPr>
              <w:shd w:val="clear" w:color="auto" w:fill="FFFFFF"/>
              <w:rPr>
                <w:rFonts w:ascii="Arial" w:hAnsi="Arial" w:cs="Arial"/>
                <w:sz w:val="18"/>
                <w:szCs w:val="18"/>
              </w:rPr>
            </w:pPr>
            <w:r>
              <w:rPr>
                <w:rFonts w:ascii="Arial" w:hAnsi="Arial" w:cs="Arial"/>
                <w:sz w:val="18"/>
                <w:szCs w:val="18"/>
              </w:rPr>
              <w:t>The S&amp;P 500 added 20.05 points, or 0.6%, to 3577.59.  The technology-heavy Nasdaq composite ticked up 25.66 points, or 0.2%, to 11880.63.</w:t>
            </w:r>
          </w:p>
        </w:tc>
        <w:tc>
          <w:tcPr>
            <w:tcW w:w="2160" w:type="dxa"/>
          </w:tcPr>
          <w:p w14:paraId="5DCB0F02" w14:textId="3357C335" w:rsidR="00B45CF2" w:rsidRDefault="00E020E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0BA1F5" w14:textId="20997D22" w:rsidR="00B45CF2" w:rsidRDefault="00E020EA" w:rsidP="001A7FDD">
            <w:pPr>
              <w:shd w:val="clear" w:color="auto" w:fill="FFFFFF"/>
              <w:rPr>
                <w:rFonts w:ascii="Arial" w:hAnsi="Arial" w:cs="Arial"/>
                <w:sz w:val="18"/>
                <w:szCs w:val="18"/>
              </w:rPr>
            </w:pPr>
            <w:r>
              <w:rPr>
                <w:rFonts w:ascii="Arial" w:hAnsi="Arial" w:cs="Arial"/>
                <w:sz w:val="18"/>
                <w:szCs w:val="18"/>
              </w:rPr>
              <w:t>11/24/2020</w:t>
            </w:r>
          </w:p>
        </w:tc>
        <w:tc>
          <w:tcPr>
            <w:tcW w:w="1795" w:type="dxa"/>
          </w:tcPr>
          <w:p w14:paraId="235112DD" w14:textId="627D2A52" w:rsidR="00B45CF2" w:rsidRDefault="00E020EA" w:rsidP="0047098A">
            <w:pPr>
              <w:shd w:val="clear" w:color="auto" w:fill="FFFFFF"/>
              <w:rPr>
                <w:rFonts w:ascii="Arial" w:hAnsi="Arial" w:cs="Arial"/>
                <w:sz w:val="18"/>
                <w:szCs w:val="18"/>
              </w:rPr>
            </w:pPr>
            <w:r>
              <w:rPr>
                <w:rFonts w:ascii="Arial" w:hAnsi="Arial" w:cs="Arial"/>
                <w:sz w:val="18"/>
                <w:szCs w:val="18"/>
              </w:rPr>
              <w:t>Joe Wallace and Alexander Osipovich</w:t>
            </w:r>
          </w:p>
        </w:tc>
      </w:tr>
      <w:tr w:rsidR="00B45CF2" w:rsidRPr="00C57F55" w14:paraId="6BF639F8" w14:textId="77777777" w:rsidTr="00483E55">
        <w:tc>
          <w:tcPr>
            <w:tcW w:w="1975" w:type="dxa"/>
          </w:tcPr>
          <w:p w14:paraId="50469A24" w14:textId="77777777" w:rsidR="00B45CF2" w:rsidRDefault="00B45CF2" w:rsidP="00296B66">
            <w:pPr>
              <w:shd w:val="clear" w:color="auto" w:fill="FFFFFF"/>
              <w:rPr>
                <w:rFonts w:ascii="Arial" w:hAnsi="Arial" w:cs="Arial"/>
                <w:sz w:val="18"/>
                <w:szCs w:val="18"/>
              </w:rPr>
            </w:pPr>
          </w:p>
        </w:tc>
        <w:tc>
          <w:tcPr>
            <w:tcW w:w="7200" w:type="dxa"/>
          </w:tcPr>
          <w:p w14:paraId="3F943E68" w14:textId="77777777" w:rsidR="00B45CF2" w:rsidRDefault="00B45CF2" w:rsidP="00FB4848">
            <w:pPr>
              <w:shd w:val="clear" w:color="auto" w:fill="FFFFFF"/>
              <w:rPr>
                <w:rFonts w:ascii="Arial" w:hAnsi="Arial" w:cs="Arial"/>
                <w:sz w:val="18"/>
                <w:szCs w:val="18"/>
              </w:rPr>
            </w:pPr>
          </w:p>
        </w:tc>
        <w:tc>
          <w:tcPr>
            <w:tcW w:w="2160" w:type="dxa"/>
          </w:tcPr>
          <w:p w14:paraId="352AE1C4" w14:textId="77777777" w:rsidR="00B45CF2" w:rsidRDefault="00B45CF2" w:rsidP="00C57F55">
            <w:pPr>
              <w:shd w:val="clear" w:color="auto" w:fill="FFFFFF"/>
              <w:rPr>
                <w:rFonts w:ascii="Arial" w:hAnsi="Arial" w:cs="Arial"/>
                <w:sz w:val="18"/>
                <w:szCs w:val="18"/>
              </w:rPr>
            </w:pPr>
          </w:p>
        </w:tc>
        <w:tc>
          <w:tcPr>
            <w:tcW w:w="1260" w:type="dxa"/>
          </w:tcPr>
          <w:p w14:paraId="4923E8B4" w14:textId="77777777" w:rsidR="00B45CF2" w:rsidRDefault="00B45CF2" w:rsidP="001A7FDD">
            <w:pPr>
              <w:shd w:val="clear" w:color="auto" w:fill="FFFFFF"/>
              <w:rPr>
                <w:rFonts w:ascii="Arial" w:hAnsi="Arial" w:cs="Arial"/>
                <w:sz w:val="18"/>
                <w:szCs w:val="18"/>
              </w:rPr>
            </w:pPr>
          </w:p>
        </w:tc>
        <w:tc>
          <w:tcPr>
            <w:tcW w:w="1795" w:type="dxa"/>
          </w:tcPr>
          <w:p w14:paraId="01A32CB1" w14:textId="77777777" w:rsidR="00B45CF2" w:rsidRDefault="00B45CF2" w:rsidP="0047098A">
            <w:pPr>
              <w:shd w:val="clear" w:color="auto" w:fill="FFFFFF"/>
              <w:rPr>
                <w:rFonts w:ascii="Arial" w:hAnsi="Arial" w:cs="Arial"/>
                <w:sz w:val="18"/>
                <w:szCs w:val="18"/>
              </w:rPr>
            </w:pPr>
          </w:p>
        </w:tc>
      </w:tr>
      <w:tr w:rsidR="00B45CF2" w:rsidRPr="00C57F55" w14:paraId="33B10874" w14:textId="77777777" w:rsidTr="00483E55">
        <w:tc>
          <w:tcPr>
            <w:tcW w:w="1975" w:type="dxa"/>
          </w:tcPr>
          <w:p w14:paraId="601ADDB9" w14:textId="387FA596" w:rsidR="00B45CF2" w:rsidRDefault="00E020EA" w:rsidP="00296B66">
            <w:pPr>
              <w:shd w:val="clear" w:color="auto" w:fill="FFFFFF"/>
              <w:rPr>
                <w:rFonts w:ascii="Arial" w:hAnsi="Arial" w:cs="Arial"/>
                <w:sz w:val="18"/>
                <w:szCs w:val="18"/>
              </w:rPr>
            </w:pPr>
            <w:r>
              <w:rPr>
                <w:rFonts w:ascii="Arial" w:hAnsi="Arial" w:cs="Arial"/>
                <w:sz w:val="18"/>
                <w:szCs w:val="18"/>
              </w:rPr>
              <w:t>Dow Eclipses 3</w:t>
            </w:r>
            <w:r w:rsidR="00297310">
              <w:rPr>
                <w:rFonts w:ascii="Arial" w:hAnsi="Arial" w:cs="Arial"/>
                <w:sz w:val="18"/>
                <w:szCs w:val="18"/>
              </w:rPr>
              <w:t>0000 for First Time</w:t>
            </w:r>
          </w:p>
        </w:tc>
        <w:tc>
          <w:tcPr>
            <w:tcW w:w="7200" w:type="dxa"/>
          </w:tcPr>
          <w:p w14:paraId="665AB10E" w14:textId="77777777" w:rsidR="00B45CF2" w:rsidRDefault="00297310" w:rsidP="00FB4848">
            <w:pPr>
              <w:shd w:val="clear" w:color="auto" w:fill="FFFFFF"/>
              <w:rPr>
                <w:rFonts w:ascii="Arial" w:hAnsi="Arial" w:cs="Arial"/>
                <w:sz w:val="18"/>
                <w:szCs w:val="18"/>
              </w:rPr>
            </w:pPr>
            <w:r>
              <w:rPr>
                <w:rFonts w:ascii="Arial" w:hAnsi="Arial" w:cs="Arial"/>
                <w:sz w:val="18"/>
                <w:szCs w:val="18"/>
              </w:rPr>
              <w:t>The Dow Jones Industrial Average vaulted above 30000 for the first time, a remarkable rally that has lifted the stock market to records even in the midst of a devastating pandemic.</w:t>
            </w:r>
          </w:p>
          <w:p w14:paraId="0B09FAA4" w14:textId="77777777" w:rsidR="00297310" w:rsidRDefault="00297310" w:rsidP="00FB4848">
            <w:pPr>
              <w:shd w:val="clear" w:color="auto" w:fill="FFFFFF"/>
              <w:rPr>
                <w:rFonts w:ascii="Arial" w:hAnsi="Arial" w:cs="Arial"/>
                <w:sz w:val="18"/>
                <w:szCs w:val="18"/>
              </w:rPr>
            </w:pPr>
          </w:p>
          <w:p w14:paraId="01B8E68A" w14:textId="63F4AD56" w:rsidR="00297310" w:rsidRDefault="00297310" w:rsidP="00FB4848">
            <w:pPr>
              <w:shd w:val="clear" w:color="auto" w:fill="FFFFFF"/>
              <w:rPr>
                <w:rFonts w:ascii="Arial" w:hAnsi="Arial" w:cs="Arial"/>
                <w:sz w:val="18"/>
                <w:szCs w:val="18"/>
              </w:rPr>
            </w:pPr>
            <w:r>
              <w:rPr>
                <w:rFonts w:ascii="Arial" w:hAnsi="Arial" w:cs="Arial"/>
                <w:sz w:val="18"/>
                <w:szCs w:val="18"/>
              </w:rPr>
              <w:t>The blue-chip index rose 454.97 points, or 1.5%, to finish at 30046.24, a roughly 60% climb from its March nadir.</w:t>
            </w:r>
          </w:p>
        </w:tc>
        <w:tc>
          <w:tcPr>
            <w:tcW w:w="2160" w:type="dxa"/>
          </w:tcPr>
          <w:p w14:paraId="2D70F7ED" w14:textId="55586DB7" w:rsidR="00B45CF2" w:rsidRDefault="002973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E416FD" w14:textId="20C72331" w:rsidR="00B45CF2" w:rsidRDefault="00297310" w:rsidP="001A7FDD">
            <w:pPr>
              <w:shd w:val="clear" w:color="auto" w:fill="FFFFFF"/>
              <w:rPr>
                <w:rFonts w:ascii="Arial" w:hAnsi="Arial" w:cs="Arial"/>
                <w:sz w:val="18"/>
                <w:szCs w:val="18"/>
              </w:rPr>
            </w:pPr>
            <w:r>
              <w:rPr>
                <w:rFonts w:ascii="Arial" w:hAnsi="Arial" w:cs="Arial"/>
                <w:sz w:val="18"/>
                <w:szCs w:val="18"/>
              </w:rPr>
              <w:t>11/25/2020</w:t>
            </w:r>
          </w:p>
        </w:tc>
        <w:tc>
          <w:tcPr>
            <w:tcW w:w="1795" w:type="dxa"/>
          </w:tcPr>
          <w:p w14:paraId="0652DB3B" w14:textId="21E15778" w:rsidR="00B45CF2" w:rsidRDefault="00297310" w:rsidP="0047098A">
            <w:pPr>
              <w:shd w:val="clear" w:color="auto" w:fill="FFFFFF"/>
              <w:rPr>
                <w:rFonts w:ascii="Arial" w:hAnsi="Arial" w:cs="Arial"/>
                <w:sz w:val="18"/>
                <w:szCs w:val="18"/>
              </w:rPr>
            </w:pPr>
            <w:r>
              <w:rPr>
                <w:rFonts w:ascii="Arial" w:hAnsi="Arial" w:cs="Arial"/>
                <w:sz w:val="18"/>
                <w:szCs w:val="18"/>
              </w:rPr>
              <w:t>Akane Otani</w:t>
            </w:r>
          </w:p>
        </w:tc>
      </w:tr>
      <w:tr w:rsidR="00B45CF2" w:rsidRPr="00C57F55" w14:paraId="3DA15EB9" w14:textId="77777777" w:rsidTr="00483E55">
        <w:tc>
          <w:tcPr>
            <w:tcW w:w="1975" w:type="dxa"/>
          </w:tcPr>
          <w:p w14:paraId="46A27B98" w14:textId="77777777" w:rsidR="00B45CF2" w:rsidRDefault="00B45CF2" w:rsidP="00296B66">
            <w:pPr>
              <w:shd w:val="clear" w:color="auto" w:fill="FFFFFF"/>
              <w:rPr>
                <w:rFonts w:ascii="Arial" w:hAnsi="Arial" w:cs="Arial"/>
                <w:sz w:val="18"/>
                <w:szCs w:val="18"/>
              </w:rPr>
            </w:pPr>
          </w:p>
        </w:tc>
        <w:tc>
          <w:tcPr>
            <w:tcW w:w="7200" w:type="dxa"/>
          </w:tcPr>
          <w:p w14:paraId="626C4AF6" w14:textId="77777777" w:rsidR="00B45CF2" w:rsidRDefault="00B45CF2" w:rsidP="00FB4848">
            <w:pPr>
              <w:shd w:val="clear" w:color="auto" w:fill="FFFFFF"/>
              <w:rPr>
                <w:rFonts w:ascii="Arial" w:hAnsi="Arial" w:cs="Arial"/>
                <w:sz w:val="18"/>
                <w:szCs w:val="18"/>
              </w:rPr>
            </w:pPr>
          </w:p>
        </w:tc>
        <w:tc>
          <w:tcPr>
            <w:tcW w:w="2160" w:type="dxa"/>
          </w:tcPr>
          <w:p w14:paraId="6F84A9EA" w14:textId="77777777" w:rsidR="00B45CF2" w:rsidRDefault="00B45CF2" w:rsidP="00C57F55">
            <w:pPr>
              <w:shd w:val="clear" w:color="auto" w:fill="FFFFFF"/>
              <w:rPr>
                <w:rFonts w:ascii="Arial" w:hAnsi="Arial" w:cs="Arial"/>
                <w:sz w:val="18"/>
                <w:szCs w:val="18"/>
              </w:rPr>
            </w:pPr>
          </w:p>
        </w:tc>
        <w:tc>
          <w:tcPr>
            <w:tcW w:w="1260" w:type="dxa"/>
          </w:tcPr>
          <w:p w14:paraId="4F775B16" w14:textId="77777777" w:rsidR="00B45CF2" w:rsidRDefault="00B45CF2" w:rsidP="001A7FDD">
            <w:pPr>
              <w:shd w:val="clear" w:color="auto" w:fill="FFFFFF"/>
              <w:rPr>
                <w:rFonts w:ascii="Arial" w:hAnsi="Arial" w:cs="Arial"/>
                <w:sz w:val="18"/>
                <w:szCs w:val="18"/>
              </w:rPr>
            </w:pPr>
          </w:p>
        </w:tc>
        <w:tc>
          <w:tcPr>
            <w:tcW w:w="1795" w:type="dxa"/>
          </w:tcPr>
          <w:p w14:paraId="30EE362E" w14:textId="77777777" w:rsidR="00B45CF2" w:rsidRDefault="00B45CF2" w:rsidP="0047098A">
            <w:pPr>
              <w:shd w:val="clear" w:color="auto" w:fill="FFFFFF"/>
              <w:rPr>
                <w:rFonts w:ascii="Arial" w:hAnsi="Arial" w:cs="Arial"/>
                <w:sz w:val="18"/>
                <w:szCs w:val="18"/>
              </w:rPr>
            </w:pPr>
          </w:p>
        </w:tc>
      </w:tr>
      <w:tr w:rsidR="00B45CF2" w:rsidRPr="00C57F55" w14:paraId="34FB06E7" w14:textId="77777777" w:rsidTr="00483E55">
        <w:tc>
          <w:tcPr>
            <w:tcW w:w="1975" w:type="dxa"/>
          </w:tcPr>
          <w:p w14:paraId="72BBBB24" w14:textId="69A6AED3" w:rsidR="00B45CF2" w:rsidRDefault="00297310" w:rsidP="00296B66">
            <w:pPr>
              <w:shd w:val="clear" w:color="auto" w:fill="FFFFFF"/>
              <w:rPr>
                <w:rFonts w:ascii="Arial" w:hAnsi="Arial" w:cs="Arial"/>
                <w:sz w:val="18"/>
                <w:szCs w:val="18"/>
              </w:rPr>
            </w:pPr>
            <w:r>
              <w:rPr>
                <w:rFonts w:ascii="Arial" w:hAnsi="Arial" w:cs="Arial"/>
                <w:sz w:val="18"/>
                <w:szCs w:val="18"/>
              </w:rPr>
              <w:t>Buy-and-Hold Fuels Stocks’ Rise</w:t>
            </w:r>
          </w:p>
        </w:tc>
        <w:tc>
          <w:tcPr>
            <w:tcW w:w="7200" w:type="dxa"/>
          </w:tcPr>
          <w:p w14:paraId="27074F69" w14:textId="6EE73304" w:rsidR="00B45CF2" w:rsidRDefault="00297310" w:rsidP="00FB4848">
            <w:pPr>
              <w:shd w:val="clear" w:color="auto" w:fill="FFFFFF"/>
              <w:rPr>
                <w:rFonts w:ascii="Arial" w:hAnsi="Arial" w:cs="Arial"/>
                <w:sz w:val="18"/>
                <w:szCs w:val="18"/>
              </w:rPr>
            </w:pPr>
            <w:r>
              <w:rPr>
                <w:rFonts w:ascii="Arial" w:hAnsi="Arial" w:cs="Arial"/>
                <w:sz w:val="18"/>
                <w:szCs w:val="18"/>
              </w:rPr>
              <w:t>The market appears to be in a self-perpetuating upward spiral, defying the pandemic and accompanying economic woes.  Some pessimists say today’s gains will inevitably lower returns tomorrow.  But low interest rates mean investors big and small can’t expect to make much money in less-risky investments like bonds.  So they are betting that the market’s momentum will continue, whether passively through index funds or activity with a buy-on-dips mantra.</w:t>
            </w:r>
          </w:p>
        </w:tc>
        <w:tc>
          <w:tcPr>
            <w:tcW w:w="2160" w:type="dxa"/>
          </w:tcPr>
          <w:p w14:paraId="5E7E4862" w14:textId="423C1289" w:rsidR="00B45CF2" w:rsidRDefault="002973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ABBE41" w14:textId="591EF288" w:rsidR="00B45CF2" w:rsidRDefault="00297310" w:rsidP="001A7FDD">
            <w:pPr>
              <w:shd w:val="clear" w:color="auto" w:fill="FFFFFF"/>
              <w:rPr>
                <w:rFonts w:ascii="Arial" w:hAnsi="Arial" w:cs="Arial"/>
                <w:sz w:val="18"/>
                <w:szCs w:val="18"/>
              </w:rPr>
            </w:pPr>
            <w:r>
              <w:rPr>
                <w:rFonts w:ascii="Arial" w:hAnsi="Arial" w:cs="Arial"/>
                <w:sz w:val="18"/>
                <w:szCs w:val="18"/>
              </w:rPr>
              <w:t>11/25/2020</w:t>
            </w:r>
          </w:p>
        </w:tc>
        <w:tc>
          <w:tcPr>
            <w:tcW w:w="1795" w:type="dxa"/>
          </w:tcPr>
          <w:p w14:paraId="30AE979C" w14:textId="0B9A4EA4" w:rsidR="00B45CF2" w:rsidRDefault="00297310" w:rsidP="0047098A">
            <w:pPr>
              <w:shd w:val="clear" w:color="auto" w:fill="FFFFFF"/>
              <w:rPr>
                <w:rFonts w:ascii="Arial" w:hAnsi="Arial" w:cs="Arial"/>
                <w:sz w:val="18"/>
                <w:szCs w:val="18"/>
              </w:rPr>
            </w:pPr>
            <w:r>
              <w:rPr>
                <w:rFonts w:ascii="Arial" w:hAnsi="Arial" w:cs="Arial"/>
                <w:sz w:val="18"/>
                <w:szCs w:val="18"/>
              </w:rPr>
              <w:t xml:space="preserve">Gunjan Banerji, Akane Otani and Michael Wursthorn </w:t>
            </w:r>
          </w:p>
        </w:tc>
      </w:tr>
      <w:tr w:rsidR="00B45CF2" w:rsidRPr="00C57F55" w14:paraId="2A1333EC" w14:textId="77777777" w:rsidTr="00483E55">
        <w:tc>
          <w:tcPr>
            <w:tcW w:w="1975" w:type="dxa"/>
          </w:tcPr>
          <w:p w14:paraId="1D448D7C" w14:textId="77777777" w:rsidR="00B45CF2" w:rsidRDefault="00B45CF2" w:rsidP="00296B66">
            <w:pPr>
              <w:shd w:val="clear" w:color="auto" w:fill="FFFFFF"/>
              <w:rPr>
                <w:rFonts w:ascii="Arial" w:hAnsi="Arial" w:cs="Arial"/>
                <w:sz w:val="18"/>
                <w:szCs w:val="18"/>
              </w:rPr>
            </w:pPr>
          </w:p>
        </w:tc>
        <w:tc>
          <w:tcPr>
            <w:tcW w:w="7200" w:type="dxa"/>
          </w:tcPr>
          <w:p w14:paraId="69F47F0C" w14:textId="77777777" w:rsidR="00B45CF2" w:rsidRDefault="00B45CF2" w:rsidP="00FB4848">
            <w:pPr>
              <w:shd w:val="clear" w:color="auto" w:fill="FFFFFF"/>
              <w:rPr>
                <w:rFonts w:ascii="Arial" w:hAnsi="Arial" w:cs="Arial"/>
                <w:sz w:val="18"/>
                <w:szCs w:val="18"/>
              </w:rPr>
            </w:pPr>
          </w:p>
        </w:tc>
        <w:tc>
          <w:tcPr>
            <w:tcW w:w="2160" w:type="dxa"/>
          </w:tcPr>
          <w:p w14:paraId="63BAE79E" w14:textId="77777777" w:rsidR="00B45CF2" w:rsidRDefault="00B45CF2" w:rsidP="00C57F55">
            <w:pPr>
              <w:shd w:val="clear" w:color="auto" w:fill="FFFFFF"/>
              <w:rPr>
                <w:rFonts w:ascii="Arial" w:hAnsi="Arial" w:cs="Arial"/>
                <w:sz w:val="18"/>
                <w:szCs w:val="18"/>
              </w:rPr>
            </w:pPr>
          </w:p>
        </w:tc>
        <w:tc>
          <w:tcPr>
            <w:tcW w:w="1260" w:type="dxa"/>
          </w:tcPr>
          <w:p w14:paraId="145486B2" w14:textId="77777777" w:rsidR="00B45CF2" w:rsidRDefault="00B45CF2" w:rsidP="001A7FDD">
            <w:pPr>
              <w:shd w:val="clear" w:color="auto" w:fill="FFFFFF"/>
              <w:rPr>
                <w:rFonts w:ascii="Arial" w:hAnsi="Arial" w:cs="Arial"/>
                <w:sz w:val="18"/>
                <w:szCs w:val="18"/>
              </w:rPr>
            </w:pPr>
          </w:p>
        </w:tc>
        <w:tc>
          <w:tcPr>
            <w:tcW w:w="1795" w:type="dxa"/>
          </w:tcPr>
          <w:p w14:paraId="09C01C88" w14:textId="77777777" w:rsidR="00B45CF2" w:rsidRDefault="00B45CF2" w:rsidP="0047098A">
            <w:pPr>
              <w:shd w:val="clear" w:color="auto" w:fill="FFFFFF"/>
              <w:rPr>
                <w:rFonts w:ascii="Arial" w:hAnsi="Arial" w:cs="Arial"/>
                <w:sz w:val="18"/>
                <w:szCs w:val="18"/>
              </w:rPr>
            </w:pPr>
          </w:p>
        </w:tc>
      </w:tr>
      <w:tr w:rsidR="00B45CF2" w:rsidRPr="00C57F55" w14:paraId="0CD023AC" w14:textId="77777777" w:rsidTr="00483E55">
        <w:tc>
          <w:tcPr>
            <w:tcW w:w="1975" w:type="dxa"/>
          </w:tcPr>
          <w:p w14:paraId="22A94354" w14:textId="77777777" w:rsidR="00B45CF2" w:rsidRDefault="00297310" w:rsidP="00296B66">
            <w:pPr>
              <w:shd w:val="clear" w:color="auto" w:fill="FFFFFF"/>
              <w:rPr>
                <w:rFonts w:ascii="Arial" w:hAnsi="Arial" w:cs="Arial"/>
                <w:sz w:val="18"/>
                <w:szCs w:val="18"/>
              </w:rPr>
            </w:pPr>
            <w:r>
              <w:rPr>
                <w:rFonts w:ascii="Arial" w:hAnsi="Arial" w:cs="Arial"/>
                <w:sz w:val="18"/>
                <w:szCs w:val="18"/>
              </w:rPr>
              <w:t>Investors Look Past Virus</w:t>
            </w:r>
          </w:p>
          <w:p w14:paraId="3DBBA626" w14:textId="68716590" w:rsidR="00297310" w:rsidRPr="00297310" w:rsidRDefault="00297310" w:rsidP="00296B66">
            <w:pPr>
              <w:shd w:val="clear" w:color="auto" w:fill="FFFFFF"/>
              <w:rPr>
                <w:rFonts w:ascii="Arial" w:hAnsi="Arial" w:cs="Arial"/>
                <w:i/>
                <w:iCs/>
                <w:sz w:val="18"/>
                <w:szCs w:val="18"/>
              </w:rPr>
            </w:pPr>
            <w:r>
              <w:rPr>
                <w:rFonts w:ascii="Arial" w:hAnsi="Arial" w:cs="Arial"/>
                <w:i/>
                <w:iCs/>
                <w:sz w:val="18"/>
                <w:szCs w:val="18"/>
              </w:rPr>
              <w:t>Market’s rise in fueled by hopes vaccines will set scene for an economic recovery</w:t>
            </w:r>
          </w:p>
        </w:tc>
        <w:tc>
          <w:tcPr>
            <w:tcW w:w="7200" w:type="dxa"/>
          </w:tcPr>
          <w:p w14:paraId="460771FB" w14:textId="26AC8812" w:rsidR="00B45CF2" w:rsidRDefault="00297310" w:rsidP="00FB4848">
            <w:pPr>
              <w:shd w:val="clear" w:color="auto" w:fill="FFFFFF"/>
              <w:rPr>
                <w:rFonts w:ascii="Arial" w:hAnsi="Arial" w:cs="Arial"/>
                <w:sz w:val="18"/>
                <w:szCs w:val="18"/>
              </w:rPr>
            </w:pPr>
            <w:r>
              <w:rPr>
                <w:rFonts w:ascii="Arial" w:hAnsi="Arial" w:cs="Arial"/>
                <w:sz w:val="18"/>
                <w:szCs w:val="18"/>
              </w:rPr>
              <w:t>Investors are looking to mid-to late-2021 when “conditions should return to normal and we’re not going to have too much long-term disruption to the economy,” said Gus Faucher, chief economist at PNC financial Services Group.</w:t>
            </w:r>
          </w:p>
          <w:p w14:paraId="7214F9AE" w14:textId="77777777" w:rsidR="00297310" w:rsidRDefault="00297310" w:rsidP="00FB4848">
            <w:pPr>
              <w:shd w:val="clear" w:color="auto" w:fill="FFFFFF"/>
              <w:rPr>
                <w:rFonts w:ascii="Arial" w:hAnsi="Arial" w:cs="Arial"/>
                <w:sz w:val="18"/>
                <w:szCs w:val="18"/>
              </w:rPr>
            </w:pPr>
          </w:p>
          <w:p w14:paraId="62D3804F" w14:textId="77777777" w:rsidR="00297310" w:rsidRDefault="00297310" w:rsidP="00FB4848">
            <w:pPr>
              <w:shd w:val="clear" w:color="auto" w:fill="FFFFFF"/>
              <w:rPr>
                <w:rFonts w:ascii="Arial" w:hAnsi="Arial" w:cs="Arial"/>
                <w:sz w:val="18"/>
                <w:szCs w:val="18"/>
              </w:rPr>
            </w:pPr>
            <w:r>
              <w:rPr>
                <w:rFonts w:ascii="Arial" w:hAnsi="Arial" w:cs="Arial"/>
                <w:sz w:val="18"/>
                <w:szCs w:val="18"/>
              </w:rPr>
              <w:t>Some forecasters are even more optimistic, expecting economic activity to surge with the release of pent-up demand.</w:t>
            </w:r>
          </w:p>
          <w:p w14:paraId="5FF33450" w14:textId="77777777" w:rsidR="00297310" w:rsidRDefault="00297310" w:rsidP="00FB4848">
            <w:pPr>
              <w:shd w:val="clear" w:color="auto" w:fill="FFFFFF"/>
              <w:rPr>
                <w:rFonts w:ascii="Arial" w:hAnsi="Arial" w:cs="Arial"/>
                <w:sz w:val="18"/>
                <w:szCs w:val="18"/>
              </w:rPr>
            </w:pPr>
          </w:p>
          <w:p w14:paraId="5784CAE4" w14:textId="77777777" w:rsidR="00297310" w:rsidRDefault="00297310" w:rsidP="00FB4848">
            <w:pPr>
              <w:shd w:val="clear" w:color="auto" w:fill="FFFFFF"/>
              <w:rPr>
                <w:rFonts w:ascii="Arial" w:hAnsi="Arial" w:cs="Arial"/>
                <w:sz w:val="18"/>
                <w:szCs w:val="18"/>
              </w:rPr>
            </w:pPr>
            <w:r>
              <w:rPr>
                <w:rFonts w:ascii="Arial" w:hAnsi="Arial" w:cs="Arial"/>
                <w:sz w:val="18"/>
                <w:szCs w:val="18"/>
              </w:rPr>
              <w:t>Economists expect the next few  months to be tough for the U.S. economy.  Consumer spending is slowing, with retail sales growth weakening in October and restaurant reservations declining.  The number of new applications for unemployment benefits rose sharply in the week ended Nov. 14…</w:t>
            </w:r>
          </w:p>
          <w:p w14:paraId="6E036B19" w14:textId="77777777" w:rsidR="00297310" w:rsidRDefault="00297310" w:rsidP="00FB4848">
            <w:pPr>
              <w:shd w:val="clear" w:color="auto" w:fill="FFFFFF"/>
              <w:rPr>
                <w:rFonts w:ascii="Arial" w:hAnsi="Arial" w:cs="Arial"/>
                <w:sz w:val="18"/>
                <w:szCs w:val="18"/>
              </w:rPr>
            </w:pPr>
          </w:p>
          <w:p w14:paraId="62E1C93C" w14:textId="51B860F1" w:rsidR="00297310" w:rsidRDefault="00297310" w:rsidP="00FB4848">
            <w:pPr>
              <w:shd w:val="clear" w:color="auto" w:fill="FFFFFF"/>
              <w:rPr>
                <w:rFonts w:ascii="Arial" w:hAnsi="Arial" w:cs="Arial"/>
                <w:sz w:val="18"/>
                <w:szCs w:val="18"/>
              </w:rPr>
            </w:pPr>
            <w:r>
              <w:rPr>
                <w:rFonts w:ascii="Arial" w:hAnsi="Arial" w:cs="Arial"/>
                <w:sz w:val="18"/>
                <w:szCs w:val="18"/>
              </w:rPr>
              <w:t>HIS Markit, an economic analysis firm, projects U.S. gross domestic product will expand at a 3.9% annual rate in the current fourth quarter, down  from a record 33.1% pace in the third quarter…</w:t>
            </w:r>
          </w:p>
        </w:tc>
        <w:tc>
          <w:tcPr>
            <w:tcW w:w="2160" w:type="dxa"/>
          </w:tcPr>
          <w:p w14:paraId="0AF1DCF0" w14:textId="6AA74BBB" w:rsidR="00B45CF2" w:rsidRDefault="0029731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B5AA5E" w14:textId="24503532" w:rsidR="00B45CF2" w:rsidRDefault="00297310" w:rsidP="001A7FDD">
            <w:pPr>
              <w:shd w:val="clear" w:color="auto" w:fill="FFFFFF"/>
              <w:rPr>
                <w:rFonts w:ascii="Arial" w:hAnsi="Arial" w:cs="Arial"/>
                <w:sz w:val="18"/>
                <w:szCs w:val="18"/>
              </w:rPr>
            </w:pPr>
            <w:r>
              <w:rPr>
                <w:rFonts w:ascii="Arial" w:hAnsi="Arial" w:cs="Arial"/>
                <w:sz w:val="18"/>
                <w:szCs w:val="18"/>
              </w:rPr>
              <w:t>11/25/2020</w:t>
            </w:r>
          </w:p>
        </w:tc>
        <w:tc>
          <w:tcPr>
            <w:tcW w:w="1795" w:type="dxa"/>
          </w:tcPr>
          <w:p w14:paraId="0355C76C" w14:textId="27A20604" w:rsidR="00B45CF2" w:rsidRDefault="00297310" w:rsidP="0047098A">
            <w:pPr>
              <w:shd w:val="clear" w:color="auto" w:fill="FFFFFF"/>
              <w:rPr>
                <w:rFonts w:ascii="Arial" w:hAnsi="Arial" w:cs="Arial"/>
                <w:sz w:val="18"/>
                <w:szCs w:val="18"/>
              </w:rPr>
            </w:pPr>
            <w:r>
              <w:rPr>
                <w:rFonts w:ascii="Arial" w:hAnsi="Arial" w:cs="Arial"/>
                <w:sz w:val="18"/>
                <w:szCs w:val="18"/>
              </w:rPr>
              <w:t>Harriet Torry</w:t>
            </w:r>
          </w:p>
        </w:tc>
      </w:tr>
      <w:tr w:rsidR="00CE1610" w:rsidRPr="00C57F55" w14:paraId="69053CFD" w14:textId="77777777" w:rsidTr="00483E55">
        <w:tc>
          <w:tcPr>
            <w:tcW w:w="1975" w:type="dxa"/>
          </w:tcPr>
          <w:p w14:paraId="19F6B059" w14:textId="77777777" w:rsidR="00CE1610" w:rsidRDefault="00CE1610" w:rsidP="00296B66">
            <w:pPr>
              <w:shd w:val="clear" w:color="auto" w:fill="FFFFFF"/>
              <w:rPr>
                <w:rFonts w:ascii="Arial" w:hAnsi="Arial" w:cs="Arial"/>
                <w:sz w:val="18"/>
                <w:szCs w:val="18"/>
              </w:rPr>
            </w:pPr>
          </w:p>
        </w:tc>
        <w:tc>
          <w:tcPr>
            <w:tcW w:w="7200" w:type="dxa"/>
          </w:tcPr>
          <w:p w14:paraId="27D801FA" w14:textId="77777777" w:rsidR="00CE1610" w:rsidRDefault="00CE1610" w:rsidP="00FB4848">
            <w:pPr>
              <w:shd w:val="clear" w:color="auto" w:fill="FFFFFF"/>
              <w:rPr>
                <w:rFonts w:ascii="Arial" w:hAnsi="Arial" w:cs="Arial"/>
                <w:sz w:val="18"/>
                <w:szCs w:val="18"/>
              </w:rPr>
            </w:pPr>
          </w:p>
        </w:tc>
        <w:tc>
          <w:tcPr>
            <w:tcW w:w="2160" w:type="dxa"/>
          </w:tcPr>
          <w:p w14:paraId="24D09DC7" w14:textId="77777777" w:rsidR="00CE1610" w:rsidRDefault="00CE1610" w:rsidP="00C57F55">
            <w:pPr>
              <w:shd w:val="clear" w:color="auto" w:fill="FFFFFF"/>
              <w:rPr>
                <w:rFonts w:ascii="Arial" w:hAnsi="Arial" w:cs="Arial"/>
                <w:sz w:val="18"/>
                <w:szCs w:val="18"/>
              </w:rPr>
            </w:pPr>
          </w:p>
        </w:tc>
        <w:tc>
          <w:tcPr>
            <w:tcW w:w="1260" w:type="dxa"/>
          </w:tcPr>
          <w:p w14:paraId="7241997B" w14:textId="77777777" w:rsidR="00CE1610" w:rsidRDefault="00CE1610" w:rsidP="001A7FDD">
            <w:pPr>
              <w:shd w:val="clear" w:color="auto" w:fill="FFFFFF"/>
              <w:rPr>
                <w:rFonts w:ascii="Arial" w:hAnsi="Arial" w:cs="Arial"/>
                <w:sz w:val="18"/>
                <w:szCs w:val="18"/>
              </w:rPr>
            </w:pPr>
          </w:p>
        </w:tc>
        <w:tc>
          <w:tcPr>
            <w:tcW w:w="1795" w:type="dxa"/>
          </w:tcPr>
          <w:p w14:paraId="59A9FABE" w14:textId="77777777" w:rsidR="00CE1610" w:rsidRDefault="00CE1610"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635CFDB8" w:rsidR="00386612" w:rsidRDefault="00E85ADA" w:rsidP="00296B66">
            <w:pPr>
              <w:shd w:val="clear" w:color="auto" w:fill="FFFFFF"/>
              <w:rPr>
                <w:rFonts w:ascii="Arial" w:hAnsi="Arial" w:cs="Arial"/>
                <w:sz w:val="18"/>
                <w:szCs w:val="18"/>
              </w:rPr>
            </w:pPr>
            <w:r>
              <w:rPr>
                <w:rFonts w:ascii="Arial" w:hAnsi="Arial" w:cs="Arial"/>
                <w:sz w:val="18"/>
                <w:szCs w:val="18"/>
              </w:rPr>
              <w:t>Emerging-Market Funds See Record Inflows</w:t>
            </w:r>
          </w:p>
        </w:tc>
        <w:tc>
          <w:tcPr>
            <w:tcW w:w="7200" w:type="dxa"/>
          </w:tcPr>
          <w:p w14:paraId="1A24AB10" w14:textId="77777777" w:rsidR="00386612" w:rsidRDefault="00E85ADA" w:rsidP="00FB4848">
            <w:pPr>
              <w:shd w:val="clear" w:color="auto" w:fill="FFFFFF"/>
              <w:rPr>
                <w:rFonts w:ascii="Arial" w:hAnsi="Arial" w:cs="Arial"/>
                <w:sz w:val="18"/>
                <w:szCs w:val="18"/>
              </w:rPr>
            </w:pPr>
            <w:r>
              <w:rPr>
                <w:rFonts w:ascii="Arial" w:hAnsi="Arial" w:cs="Arial"/>
                <w:sz w:val="18"/>
                <w:szCs w:val="18"/>
              </w:rPr>
              <w:t>The amount of money flowing into emerging-market funds last week hit a record high, as advance in vaccine development and a weaker dollar boosted investors’ risk appetite.</w:t>
            </w:r>
          </w:p>
          <w:p w14:paraId="5AE045BA" w14:textId="77777777" w:rsidR="00E85ADA" w:rsidRDefault="00E85ADA" w:rsidP="00FB4848">
            <w:pPr>
              <w:shd w:val="clear" w:color="auto" w:fill="FFFFFF"/>
              <w:rPr>
                <w:rFonts w:ascii="Arial" w:hAnsi="Arial" w:cs="Arial"/>
                <w:sz w:val="18"/>
                <w:szCs w:val="18"/>
              </w:rPr>
            </w:pPr>
          </w:p>
          <w:p w14:paraId="706748E5" w14:textId="77777777" w:rsidR="00E85ADA" w:rsidRDefault="00E85ADA" w:rsidP="00FB4848">
            <w:pPr>
              <w:shd w:val="clear" w:color="auto" w:fill="FFFFFF"/>
              <w:rPr>
                <w:rFonts w:ascii="Arial" w:hAnsi="Arial" w:cs="Arial"/>
                <w:sz w:val="18"/>
                <w:szCs w:val="18"/>
              </w:rPr>
            </w:pPr>
            <w:r>
              <w:rPr>
                <w:rFonts w:ascii="Arial" w:hAnsi="Arial" w:cs="Arial"/>
                <w:sz w:val="18"/>
                <w:szCs w:val="18"/>
              </w:rPr>
              <w:t>The activity marked a turn-around for many developing economies, which have been largely shunned this year due to the spread of the coronavirus and the subsequent hit to global growth.</w:t>
            </w:r>
          </w:p>
          <w:p w14:paraId="383C0457" w14:textId="77777777" w:rsidR="00E85ADA" w:rsidRDefault="00E85ADA" w:rsidP="00FB4848">
            <w:pPr>
              <w:shd w:val="clear" w:color="auto" w:fill="FFFFFF"/>
              <w:rPr>
                <w:rFonts w:ascii="Arial" w:hAnsi="Arial" w:cs="Arial"/>
                <w:sz w:val="18"/>
                <w:szCs w:val="18"/>
              </w:rPr>
            </w:pPr>
          </w:p>
          <w:p w14:paraId="4C6CDAC7" w14:textId="77777777" w:rsidR="00E85ADA" w:rsidRDefault="00E85ADA" w:rsidP="00FB4848">
            <w:pPr>
              <w:shd w:val="clear" w:color="auto" w:fill="FFFFFF"/>
              <w:rPr>
                <w:rFonts w:ascii="Arial" w:hAnsi="Arial" w:cs="Arial"/>
                <w:sz w:val="18"/>
                <w:szCs w:val="18"/>
              </w:rPr>
            </w:pPr>
            <w:r>
              <w:rPr>
                <w:rFonts w:ascii="Arial" w:hAnsi="Arial" w:cs="Arial"/>
                <w:sz w:val="18"/>
                <w:szCs w:val="18"/>
              </w:rPr>
              <w:t>But positive developments for vaccines in recent weeks have investors preparing for life after Covid-19, and some are making bets on how to reap the biggest rewards.</w:t>
            </w:r>
          </w:p>
          <w:p w14:paraId="5560BA8E" w14:textId="77777777" w:rsidR="005C0518" w:rsidRDefault="005C0518" w:rsidP="00FB4848">
            <w:pPr>
              <w:shd w:val="clear" w:color="auto" w:fill="FFFFFF"/>
              <w:rPr>
                <w:rFonts w:ascii="Arial" w:hAnsi="Arial" w:cs="Arial"/>
                <w:sz w:val="18"/>
                <w:szCs w:val="18"/>
              </w:rPr>
            </w:pPr>
          </w:p>
          <w:p w14:paraId="7A7A467E" w14:textId="77777777" w:rsidR="005C0518" w:rsidRDefault="005C0518" w:rsidP="00FB4848">
            <w:pPr>
              <w:shd w:val="clear" w:color="auto" w:fill="FFFFFF"/>
              <w:rPr>
                <w:rFonts w:ascii="Arial" w:hAnsi="Arial" w:cs="Arial"/>
                <w:sz w:val="18"/>
                <w:szCs w:val="18"/>
              </w:rPr>
            </w:pPr>
            <w:r>
              <w:rPr>
                <w:rFonts w:ascii="Arial" w:hAnsi="Arial" w:cs="Arial"/>
                <w:sz w:val="18"/>
                <w:szCs w:val="18"/>
              </w:rPr>
              <w:t>“Investors are becoming more risk loving,” said Jan Dehn, head of research at Ashmore Group.  “If the world is going to slowly get better, the case for emerging markets in particular becomes quite compelling.”</w:t>
            </w:r>
          </w:p>
          <w:p w14:paraId="5A21240C" w14:textId="77777777" w:rsidR="005C0518" w:rsidRDefault="005C0518" w:rsidP="00FB4848">
            <w:pPr>
              <w:shd w:val="clear" w:color="auto" w:fill="FFFFFF"/>
              <w:rPr>
                <w:rFonts w:ascii="Arial" w:hAnsi="Arial" w:cs="Arial"/>
                <w:sz w:val="18"/>
                <w:szCs w:val="18"/>
              </w:rPr>
            </w:pPr>
          </w:p>
          <w:p w14:paraId="4F351E24" w14:textId="77777777" w:rsidR="005C0518" w:rsidRDefault="005C0518" w:rsidP="00FB4848">
            <w:pPr>
              <w:shd w:val="clear" w:color="auto" w:fill="FFFFFF"/>
              <w:rPr>
                <w:rFonts w:ascii="Arial" w:hAnsi="Arial" w:cs="Arial"/>
                <w:sz w:val="18"/>
                <w:szCs w:val="18"/>
              </w:rPr>
            </w:pPr>
            <w:r>
              <w:rPr>
                <w:rFonts w:ascii="Arial" w:hAnsi="Arial" w:cs="Arial"/>
                <w:sz w:val="18"/>
                <w:szCs w:val="18"/>
              </w:rPr>
              <w:t>Meanwhile, the dollar has been falling for several weeks, as the Federal Reserve is expected to continue to flood the market with dollars to support the U.S. economy.</w:t>
            </w:r>
          </w:p>
          <w:p w14:paraId="738DF29F" w14:textId="77777777" w:rsidR="005C0518" w:rsidRDefault="005C0518" w:rsidP="00FB4848">
            <w:pPr>
              <w:shd w:val="clear" w:color="auto" w:fill="FFFFFF"/>
              <w:rPr>
                <w:rFonts w:ascii="Arial" w:hAnsi="Arial" w:cs="Arial"/>
                <w:sz w:val="18"/>
                <w:szCs w:val="18"/>
              </w:rPr>
            </w:pPr>
          </w:p>
          <w:p w14:paraId="420ABF24" w14:textId="6720B4CB" w:rsidR="005C0518" w:rsidRDefault="005C0518" w:rsidP="00FB4848">
            <w:pPr>
              <w:shd w:val="clear" w:color="auto" w:fill="FFFFFF"/>
              <w:rPr>
                <w:rFonts w:ascii="Arial" w:hAnsi="Arial" w:cs="Arial"/>
                <w:sz w:val="18"/>
                <w:szCs w:val="18"/>
              </w:rPr>
            </w:pPr>
            <w:r>
              <w:rPr>
                <w:rFonts w:ascii="Arial" w:hAnsi="Arial" w:cs="Arial"/>
                <w:sz w:val="18"/>
                <w:szCs w:val="18"/>
              </w:rPr>
              <w:t>T be sure, net flows to emerging markets for  the year are still negative, meaning investors pulled more money out of developing countries than they have put back in.</w:t>
            </w:r>
          </w:p>
        </w:tc>
        <w:tc>
          <w:tcPr>
            <w:tcW w:w="2160" w:type="dxa"/>
          </w:tcPr>
          <w:p w14:paraId="31539601" w14:textId="393EEBD5" w:rsidR="00386612" w:rsidRDefault="00E85AD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07ADE241" w:rsidR="00386612" w:rsidRDefault="00E85ADA" w:rsidP="001A7FDD">
            <w:pPr>
              <w:shd w:val="clear" w:color="auto" w:fill="FFFFFF"/>
              <w:rPr>
                <w:rFonts w:ascii="Arial" w:hAnsi="Arial" w:cs="Arial"/>
                <w:sz w:val="18"/>
                <w:szCs w:val="18"/>
              </w:rPr>
            </w:pPr>
            <w:r>
              <w:rPr>
                <w:rFonts w:ascii="Arial" w:hAnsi="Arial" w:cs="Arial"/>
                <w:sz w:val="18"/>
                <w:szCs w:val="18"/>
              </w:rPr>
              <w:t>11/25/2020</w:t>
            </w:r>
          </w:p>
        </w:tc>
        <w:tc>
          <w:tcPr>
            <w:tcW w:w="1795" w:type="dxa"/>
          </w:tcPr>
          <w:p w14:paraId="36A268C5" w14:textId="7764A93A" w:rsidR="00386612" w:rsidRDefault="00E85ADA" w:rsidP="0047098A">
            <w:pPr>
              <w:shd w:val="clear" w:color="auto" w:fill="FFFFFF"/>
              <w:rPr>
                <w:rFonts w:ascii="Arial" w:hAnsi="Arial" w:cs="Arial"/>
                <w:sz w:val="18"/>
                <w:szCs w:val="18"/>
              </w:rPr>
            </w:pPr>
            <w:r>
              <w:rPr>
                <w:rFonts w:ascii="Arial" w:hAnsi="Arial" w:cs="Arial"/>
                <w:sz w:val="18"/>
                <w:szCs w:val="18"/>
              </w:rPr>
              <w:t>Anna Hirtenstein</w:t>
            </w:r>
          </w:p>
        </w:tc>
      </w:tr>
      <w:tr w:rsidR="005C0518" w:rsidRPr="00C57F55" w14:paraId="265CD44B" w14:textId="77777777" w:rsidTr="00483E55">
        <w:tc>
          <w:tcPr>
            <w:tcW w:w="1975" w:type="dxa"/>
          </w:tcPr>
          <w:p w14:paraId="0CA49CA4" w14:textId="77777777" w:rsidR="005C0518" w:rsidRDefault="005C0518" w:rsidP="00296B66">
            <w:pPr>
              <w:shd w:val="clear" w:color="auto" w:fill="FFFFFF"/>
              <w:rPr>
                <w:rFonts w:ascii="Arial" w:hAnsi="Arial" w:cs="Arial"/>
                <w:sz w:val="18"/>
                <w:szCs w:val="18"/>
              </w:rPr>
            </w:pPr>
          </w:p>
        </w:tc>
        <w:tc>
          <w:tcPr>
            <w:tcW w:w="7200" w:type="dxa"/>
          </w:tcPr>
          <w:p w14:paraId="2219E618" w14:textId="77777777" w:rsidR="005C0518" w:rsidRDefault="005C0518" w:rsidP="00FB4848">
            <w:pPr>
              <w:shd w:val="clear" w:color="auto" w:fill="FFFFFF"/>
              <w:rPr>
                <w:rFonts w:ascii="Arial" w:hAnsi="Arial" w:cs="Arial"/>
                <w:sz w:val="18"/>
                <w:szCs w:val="18"/>
              </w:rPr>
            </w:pPr>
          </w:p>
        </w:tc>
        <w:tc>
          <w:tcPr>
            <w:tcW w:w="2160" w:type="dxa"/>
          </w:tcPr>
          <w:p w14:paraId="569CE821" w14:textId="77777777" w:rsidR="005C0518" w:rsidRDefault="005C0518" w:rsidP="00C57F55">
            <w:pPr>
              <w:shd w:val="clear" w:color="auto" w:fill="FFFFFF"/>
              <w:rPr>
                <w:rFonts w:ascii="Arial" w:hAnsi="Arial" w:cs="Arial"/>
                <w:sz w:val="18"/>
                <w:szCs w:val="18"/>
              </w:rPr>
            </w:pPr>
          </w:p>
        </w:tc>
        <w:tc>
          <w:tcPr>
            <w:tcW w:w="1260" w:type="dxa"/>
          </w:tcPr>
          <w:p w14:paraId="5C8229C8" w14:textId="77777777" w:rsidR="005C0518" w:rsidRDefault="005C0518" w:rsidP="001A7FDD">
            <w:pPr>
              <w:shd w:val="clear" w:color="auto" w:fill="FFFFFF"/>
              <w:rPr>
                <w:rFonts w:ascii="Arial" w:hAnsi="Arial" w:cs="Arial"/>
                <w:sz w:val="18"/>
                <w:szCs w:val="18"/>
              </w:rPr>
            </w:pPr>
          </w:p>
        </w:tc>
        <w:tc>
          <w:tcPr>
            <w:tcW w:w="1795" w:type="dxa"/>
          </w:tcPr>
          <w:p w14:paraId="0889B7CC" w14:textId="77777777" w:rsidR="005C0518" w:rsidRDefault="005C0518" w:rsidP="0047098A">
            <w:pPr>
              <w:shd w:val="clear" w:color="auto" w:fill="FFFFFF"/>
              <w:rPr>
                <w:rFonts w:ascii="Arial" w:hAnsi="Arial" w:cs="Arial"/>
                <w:sz w:val="18"/>
                <w:szCs w:val="18"/>
              </w:rPr>
            </w:pPr>
          </w:p>
        </w:tc>
      </w:tr>
      <w:tr w:rsidR="005C0518" w:rsidRPr="00C57F55" w14:paraId="4F9B1F84" w14:textId="77777777" w:rsidTr="00483E55">
        <w:tc>
          <w:tcPr>
            <w:tcW w:w="1975" w:type="dxa"/>
          </w:tcPr>
          <w:p w14:paraId="52490A27" w14:textId="5CFEFF80" w:rsidR="005C0518" w:rsidRDefault="005C0518" w:rsidP="00296B66">
            <w:pPr>
              <w:shd w:val="clear" w:color="auto" w:fill="FFFFFF"/>
              <w:rPr>
                <w:rFonts w:ascii="Arial" w:hAnsi="Arial" w:cs="Arial"/>
                <w:sz w:val="18"/>
                <w:szCs w:val="18"/>
              </w:rPr>
            </w:pPr>
            <w:r>
              <w:rPr>
                <w:rFonts w:ascii="Arial" w:hAnsi="Arial" w:cs="Arial"/>
                <w:sz w:val="18"/>
                <w:szCs w:val="18"/>
              </w:rPr>
              <w:t>Exxon, Internally, Shows More Pessimism on Oil Prices</w:t>
            </w:r>
          </w:p>
        </w:tc>
        <w:tc>
          <w:tcPr>
            <w:tcW w:w="7200" w:type="dxa"/>
          </w:tcPr>
          <w:p w14:paraId="41DBAFB9" w14:textId="77777777" w:rsidR="005C0518" w:rsidRDefault="005C0518" w:rsidP="00FB4848">
            <w:pPr>
              <w:shd w:val="clear" w:color="auto" w:fill="FFFFFF"/>
              <w:rPr>
                <w:rFonts w:ascii="Arial" w:hAnsi="Arial" w:cs="Arial"/>
                <w:sz w:val="18"/>
                <w:szCs w:val="18"/>
              </w:rPr>
            </w:pPr>
            <w:r>
              <w:rPr>
                <w:rFonts w:ascii="Arial" w:hAnsi="Arial" w:cs="Arial"/>
                <w:sz w:val="18"/>
                <w:szCs w:val="18"/>
              </w:rPr>
              <w:t>Exxon Mobil Corp. has lowered its outlook on oil prices for much of the next decade, according to internal company documents reviewed by The Wall Street Journal.</w:t>
            </w:r>
          </w:p>
          <w:p w14:paraId="72454EF2" w14:textId="77777777" w:rsidR="005C0518" w:rsidRDefault="005C0518" w:rsidP="00FB4848">
            <w:pPr>
              <w:shd w:val="clear" w:color="auto" w:fill="FFFFFF"/>
              <w:rPr>
                <w:rFonts w:ascii="Arial" w:hAnsi="Arial" w:cs="Arial"/>
                <w:sz w:val="18"/>
                <w:szCs w:val="18"/>
              </w:rPr>
            </w:pPr>
          </w:p>
          <w:p w14:paraId="19760FF8" w14:textId="77777777" w:rsidR="005C0518" w:rsidRDefault="005C0518" w:rsidP="00FB4848">
            <w:pPr>
              <w:shd w:val="clear" w:color="auto" w:fill="FFFFFF"/>
              <w:rPr>
                <w:rFonts w:ascii="Arial" w:hAnsi="Arial" w:cs="Arial"/>
                <w:sz w:val="18"/>
                <w:szCs w:val="18"/>
              </w:rPr>
            </w:pPr>
            <w:r>
              <w:rPr>
                <w:rFonts w:ascii="Arial" w:hAnsi="Arial" w:cs="Arial"/>
                <w:sz w:val="18"/>
                <w:szCs w:val="18"/>
              </w:rPr>
              <w:t>The sizable reduction suggests the Texas oil giant expects the fallout from the coronavirus pandemic to linger for much of the next decade.  The fossil-fuel industry is also contending with increased competition from renewable-energy sources and electric vehicles, as well as the prospect of increased climate-change regulation around the world.</w:t>
            </w:r>
          </w:p>
          <w:p w14:paraId="3D7C0410" w14:textId="77777777" w:rsidR="005C0518" w:rsidRDefault="005C0518" w:rsidP="00FB4848">
            <w:pPr>
              <w:shd w:val="clear" w:color="auto" w:fill="FFFFFF"/>
              <w:rPr>
                <w:rFonts w:ascii="Arial" w:hAnsi="Arial" w:cs="Arial"/>
                <w:sz w:val="18"/>
                <w:szCs w:val="18"/>
              </w:rPr>
            </w:pPr>
          </w:p>
          <w:p w14:paraId="571749E4" w14:textId="154262F8" w:rsidR="005C0518" w:rsidRDefault="005C0518" w:rsidP="00FB4848">
            <w:pPr>
              <w:shd w:val="clear" w:color="auto" w:fill="FFFFFF"/>
              <w:rPr>
                <w:rFonts w:ascii="Arial" w:hAnsi="Arial" w:cs="Arial"/>
                <w:sz w:val="18"/>
                <w:szCs w:val="18"/>
              </w:rPr>
            </w:pPr>
            <w:r>
              <w:rPr>
                <w:rFonts w:ascii="Arial" w:hAnsi="Arial" w:cs="Arial"/>
                <w:sz w:val="18"/>
                <w:szCs w:val="18"/>
              </w:rPr>
              <w:t>This simmer, the company lowered that forecast to between $50 and $55 a barrel for the next five years, before eventually topping out at $60 a barrel in 2026 and 2027…</w:t>
            </w:r>
          </w:p>
        </w:tc>
        <w:tc>
          <w:tcPr>
            <w:tcW w:w="2160" w:type="dxa"/>
          </w:tcPr>
          <w:p w14:paraId="337A93DC" w14:textId="1E44A118" w:rsidR="005C0518" w:rsidRDefault="005C051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872535" w14:textId="5DA20A64" w:rsidR="005C0518" w:rsidRDefault="005C0518" w:rsidP="001A7FDD">
            <w:pPr>
              <w:shd w:val="clear" w:color="auto" w:fill="FFFFFF"/>
              <w:rPr>
                <w:rFonts w:ascii="Arial" w:hAnsi="Arial" w:cs="Arial"/>
                <w:sz w:val="18"/>
                <w:szCs w:val="18"/>
              </w:rPr>
            </w:pPr>
            <w:r>
              <w:rPr>
                <w:rFonts w:ascii="Arial" w:hAnsi="Arial" w:cs="Arial"/>
                <w:sz w:val="18"/>
                <w:szCs w:val="18"/>
              </w:rPr>
              <w:t>11/27/2020</w:t>
            </w:r>
          </w:p>
        </w:tc>
        <w:tc>
          <w:tcPr>
            <w:tcW w:w="1795" w:type="dxa"/>
          </w:tcPr>
          <w:p w14:paraId="5BAB2444" w14:textId="3C4AD31A" w:rsidR="005C0518" w:rsidRDefault="005C0518" w:rsidP="0047098A">
            <w:pPr>
              <w:shd w:val="clear" w:color="auto" w:fill="FFFFFF"/>
              <w:rPr>
                <w:rFonts w:ascii="Arial" w:hAnsi="Arial" w:cs="Arial"/>
                <w:sz w:val="18"/>
                <w:szCs w:val="18"/>
              </w:rPr>
            </w:pPr>
            <w:r>
              <w:rPr>
                <w:rFonts w:ascii="Arial" w:hAnsi="Arial" w:cs="Arial"/>
                <w:sz w:val="18"/>
                <w:szCs w:val="18"/>
              </w:rPr>
              <w:t>Christopher M. Matthews</w:t>
            </w:r>
          </w:p>
        </w:tc>
      </w:tr>
      <w:tr w:rsidR="005C0518" w:rsidRPr="00C57F55" w14:paraId="7EB98671" w14:textId="77777777" w:rsidTr="00483E55">
        <w:tc>
          <w:tcPr>
            <w:tcW w:w="1975" w:type="dxa"/>
          </w:tcPr>
          <w:p w14:paraId="0D14F5F4" w14:textId="77777777" w:rsidR="005C0518" w:rsidRDefault="005C0518" w:rsidP="00296B66">
            <w:pPr>
              <w:shd w:val="clear" w:color="auto" w:fill="FFFFFF"/>
              <w:rPr>
                <w:rFonts w:ascii="Arial" w:hAnsi="Arial" w:cs="Arial"/>
                <w:sz w:val="18"/>
                <w:szCs w:val="18"/>
              </w:rPr>
            </w:pPr>
          </w:p>
        </w:tc>
        <w:tc>
          <w:tcPr>
            <w:tcW w:w="7200" w:type="dxa"/>
          </w:tcPr>
          <w:p w14:paraId="782C53CD" w14:textId="77777777" w:rsidR="005C0518" w:rsidRDefault="005C0518" w:rsidP="00FB4848">
            <w:pPr>
              <w:shd w:val="clear" w:color="auto" w:fill="FFFFFF"/>
              <w:rPr>
                <w:rFonts w:ascii="Arial" w:hAnsi="Arial" w:cs="Arial"/>
                <w:sz w:val="18"/>
                <w:szCs w:val="18"/>
              </w:rPr>
            </w:pPr>
          </w:p>
        </w:tc>
        <w:tc>
          <w:tcPr>
            <w:tcW w:w="2160" w:type="dxa"/>
          </w:tcPr>
          <w:p w14:paraId="5797C839" w14:textId="77777777" w:rsidR="005C0518" w:rsidRDefault="005C0518" w:rsidP="00C57F55">
            <w:pPr>
              <w:shd w:val="clear" w:color="auto" w:fill="FFFFFF"/>
              <w:rPr>
                <w:rFonts w:ascii="Arial" w:hAnsi="Arial" w:cs="Arial"/>
                <w:sz w:val="18"/>
                <w:szCs w:val="18"/>
              </w:rPr>
            </w:pPr>
          </w:p>
        </w:tc>
        <w:tc>
          <w:tcPr>
            <w:tcW w:w="1260" w:type="dxa"/>
          </w:tcPr>
          <w:p w14:paraId="74E90A25" w14:textId="77777777" w:rsidR="005C0518" w:rsidRDefault="005C0518" w:rsidP="001A7FDD">
            <w:pPr>
              <w:shd w:val="clear" w:color="auto" w:fill="FFFFFF"/>
              <w:rPr>
                <w:rFonts w:ascii="Arial" w:hAnsi="Arial" w:cs="Arial"/>
                <w:sz w:val="18"/>
                <w:szCs w:val="18"/>
              </w:rPr>
            </w:pPr>
          </w:p>
        </w:tc>
        <w:tc>
          <w:tcPr>
            <w:tcW w:w="1795" w:type="dxa"/>
          </w:tcPr>
          <w:p w14:paraId="2B372CAC" w14:textId="77777777" w:rsidR="005C0518" w:rsidRDefault="005C0518" w:rsidP="0047098A">
            <w:pPr>
              <w:shd w:val="clear" w:color="auto" w:fill="FFFFFF"/>
              <w:rPr>
                <w:rFonts w:ascii="Arial" w:hAnsi="Arial" w:cs="Arial"/>
                <w:sz w:val="18"/>
                <w:szCs w:val="18"/>
              </w:rPr>
            </w:pPr>
          </w:p>
        </w:tc>
      </w:tr>
      <w:tr w:rsidR="005C0518" w:rsidRPr="00C57F55" w14:paraId="5FAC3DFC" w14:textId="77777777" w:rsidTr="00483E55">
        <w:tc>
          <w:tcPr>
            <w:tcW w:w="1975" w:type="dxa"/>
          </w:tcPr>
          <w:p w14:paraId="2E679397" w14:textId="0C895134" w:rsidR="005C0518" w:rsidRDefault="005C0518" w:rsidP="00296B66">
            <w:pPr>
              <w:shd w:val="clear" w:color="auto" w:fill="FFFFFF"/>
              <w:rPr>
                <w:rFonts w:ascii="Arial" w:hAnsi="Arial" w:cs="Arial"/>
                <w:sz w:val="18"/>
                <w:szCs w:val="18"/>
              </w:rPr>
            </w:pPr>
            <w:r>
              <w:rPr>
                <w:rFonts w:ascii="Arial" w:hAnsi="Arial" w:cs="Arial"/>
                <w:sz w:val="18"/>
                <w:szCs w:val="18"/>
              </w:rPr>
              <w:t>Virus Will Alter Malls and Offices</w:t>
            </w:r>
          </w:p>
        </w:tc>
        <w:tc>
          <w:tcPr>
            <w:tcW w:w="7200" w:type="dxa"/>
          </w:tcPr>
          <w:p w14:paraId="5D555739" w14:textId="1D4C87C9" w:rsidR="005C0518" w:rsidRDefault="005C0518" w:rsidP="00FB4848">
            <w:pPr>
              <w:shd w:val="clear" w:color="auto" w:fill="FFFFFF"/>
              <w:rPr>
                <w:rFonts w:ascii="Arial" w:hAnsi="Arial" w:cs="Arial"/>
                <w:sz w:val="18"/>
                <w:szCs w:val="18"/>
              </w:rPr>
            </w:pPr>
            <w:r>
              <w:rPr>
                <w:rFonts w:ascii="Arial" w:hAnsi="Arial" w:cs="Arial"/>
                <w:sz w:val="18"/>
                <w:szCs w:val="18"/>
              </w:rPr>
              <w:t>About a quarter of office workers in a recent survey by Jones Lang LaSalle said they would like to work outside the office full-time post-pandemic.</w:t>
            </w:r>
          </w:p>
          <w:p w14:paraId="5445A9A3" w14:textId="77777777" w:rsidR="005C0518" w:rsidRDefault="005C0518" w:rsidP="00FB4848">
            <w:pPr>
              <w:shd w:val="clear" w:color="auto" w:fill="FFFFFF"/>
              <w:rPr>
                <w:rFonts w:ascii="Arial" w:hAnsi="Arial" w:cs="Arial"/>
                <w:sz w:val="18"/>
                <w:szCs w:val="18"/>
              </w:rPr>
            </w:pPr>
          </w:p>
          <w:p w14:paraId="088D37ED" w14:textId="77777777" w:rsidR="005C0518" w:rsidRDefault="005C0518" w:rsidP="00FB4848">
            <w:pPr>
              <w:shd w:val="clear" w:color="auto" w:fill="FFFFFF"/>
              <w:rPr>
                <w:rFonts w:ascii="Arial" w:hAnsi="Arial" w:cs="Arial"/>
                <w:sz w:val="18"/>
                <w:szCs w:val="18"/>
              </w:rPr>
            </w:pPr>
            <w:r>
              <w:rPr>
                <w:rFonts w:ascii="Arial" w:hAnsi="Arial" w:cs="Arial"/>
                <w:sz w:val="18"/>
                <w:szCs w:val="18"/>
              </w:rPr>
              <w:t>Commercial real estate is a business that can take time to evolve because of long-term leases .  A typical retail term is about six years while offices are closer to 10 years, according to CoStar Group.  In addition, rent collection has stabilized for offices, with owners collecting more than 96% of the usual rent as of July, according to Nare</w:t>
            </w:r>
            <w:r w:rsidR="002D4732">
              <w:rPr>
                <w:rFonts w:ascii="Arial" w:hAnsi="Arial" w:cs="Arial"/>
                <w:sz w:val="18"/>
                <w:szCs w:val="18"/>
              </w:rPr>
              <w:t>it, which tracks figures for listed real-estate investment trusts.</w:t>
            </w:r>
          </w:p>
          <w:p w14:paraId="270F4EC6" w14:textId="77777777" w:rsidR="002D4732" w:rsidRDefault="002D4732" w:rsidP="00FB4848">
            <w:pPr>
              <w:shd w:val="clear" w:color="auto" w:fill="FFFFFF"/>
              <w:rPr>
                <w:rFonts w:ascii="Arial" w:hAnsi="Arial" w:cs="Arial"/>
                <w:sz w:val="18"/>
                <w:szCs w:val="18"/>
              </w:rPr>
            </w:pPr>
          </w:p>
          <w:p w14:paraId="00CCF225" w14:textId="77777777" w:rsidR="002D4732" w:rsidRDefault="002D4732" w:rsidP="00FB4848">
            <w:pPr>
              <w:shd w:val="clear" w:color="auto" w:fill="FFFFFF"/>
              <w:rPr>
                <w:rFonts w:ascii="Arial" w:hAnsi="Arial" w:cs="Arial"/>
                <w:sz w:val="18"/>
                <w:szCs w:val="18"/>
              </w:rPr>
            </w:pPr>
            <w:r>
              <w:rPr>
                <w:rFonts w:ascii="Arial" w:hAnsi="Arial" w:cs="Arial"/>
                <w:sz w:val="18"/>
                <w:szCs w:val="18"/>
              </w:rPr>
              <w:t>Even if more people work remotely post-pandemic, “de-densification” of the workplace could mean that people who are there will take up more space because of safety measures and efforts to make offices welcoming.</w:t>
            </w:r>
          </w:p>
          <w:p w14:paraId="253C3E2A" w14:textId="77777777" w:rsidR="002D4732" w:rsidRDefault="002D4732" w:rsidP="00FB4848">
            <w:pPr>
              <w:shd w:val="clear" w:color="auto" w:fill="FFFFFF"/>
              <w:rPr>
                <w:rFonts w:ascii="Arial" w:hAnsi="Arial" w:cs="Arial"/>
                <w:sz w:val="18"/>
                <w:szCs w:val="18"/>
              </w:rPr>
            </w:pPr>
          </w:p>
          <w:p w14:paraId="5695C91E" w14:textId="4794EAF5" w:rsidR="002D4732" w:rsidRDefault="002D4732" w:rsidP="00FB4848">
            <w:pPr>
              <w:shd w:val="clear" w:color="auto" w:fill="FFFFFF"/>
              <w:rPr>
                <w:rFonts w:ascii="Arial" w:hAnsi="Arial" w:cs="Arial"/>
                <w:sz w:val="18"/>
                <w:szCs w:val="18"/>
              </w:rPr>
            </w:pPr>
            <w:r>
              <w:rPr>
                <w:rFonts w:ascii="Arial" w:hAnsi="Arial" w:cs="Arial"/>
                <w:sz w:val="18"/>
                <w:szCs w:val="18"/>
              </w:rPr>
              <w:t>Another shift might be shorter office leases.</w:t>
            </w:r>
          </w:p>
        </w:tc>
        <w:tc>
          <w:tcPr>
            <w:tcW w:w="2160" w:type="dxa"/>
          </w:tcPr>
          <w:p w14:paraId="4B5165C1" w14:textId="4A976FE3" w:rsidR="005C0518" w:rsidRDefault="005C051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B97F7F" w14:textId="5ADBD19A" w:rsidR="005C0518" w:rsidRDefault="005C0518" w:rsidP="001A7FDD">
            <w:pPr>
              <w:shd w:val="clear" w:color="auto" w:fill="FFFFFF"/>
              <w:rPr>
                <w:rFonts w:ascii="Arial" w:hAnsi="Arial" w:cs="Arial"/>
                <w:sz w:val="18"/>
                <w:szCs w:val="18"/>
              </w:rPr>
            </w:pPr>
            <w:r>
              <w:rPr>
                <w:rFonts w:ascii="Arial" w:hAnsi="Arial" w:cs="Arial"/>
                <w:sz w:val="18"/>
                <w:szCs w:val="18"/>
              </w:rPr>
              <w:t>11/27/2020</w:t>
            </w:r>
          </w:p>
        </w:tc>
        <w:tc>
          <w:tcPr>
            <w:tcW w:w="1795" w:type="dxa"/>
          </w:tcPr>
          <w:p w14:paraId="435CF192" w14:textId="334D7201" w:rsidR="005C0518" w:rsidRDefault="005C0518" w:rsidP="0047098A">
            <w:pPr>
              <w:shd w:val="clear" w:color="auto" w:fill="FFFFFF"/>
              <w:rPr>
                <w:rFonts w:ascii="Arial" w:hAnsi="Arial" w:cs="Arial"/>
                <w:sz w:val="18"/>
                <w:szCs w:val="18"/>
              </w:rPr>
            </w:pPr>
            <w:r>
              <w:rPr>
                <w:rFonts w:ascii="Arial" w:hAnsi="Arial" w:cs="Arial"/>
                <w:sz w:val="18"/>
                <w:szCs w:val="18"/>
              </w:rPr>
              <w:t>Telis Demos</w:t>
            </w:r>
          </w:p>
        </w:tc>
      </w:tr>
      <w:tr w:rsidR="005C0518" w:rsidRPr="00C57F55" w14:paraId="4C35254E" w14:textId="77777777" w:rsidTr="00483E55">
        <w:tc>
          <w:tcPr>
            <w:tcW w:w="1975" w:type="dxa"/>
          </w:tcPr>
          <w:p w14:paraId="3BEA4C94" w14:textId="77777777" w:rsidR="005C0518" w:rsidRDefault="005C0518" w:rsidP="00296B66">
            <w:pPr>
              <w:shd w:val="clear" w:color="auto" w:fill="FFFFFF"/>
              <w:rPr>
                <w:rFonts w:ascii="Arial" w:hAnsi="Arial" w:cs="Arial"/>
                <w:sz w:val="18"/>
                <w:szCs w:val="18"/>
              </w:rPr>
            </w:pPr>
          </w:p>
        </w:tc>
        <w:tc>
          <w:tcPr>
            <w:tcW w:w="7200" w:type="dxa"/>
          </w:tcPr>
          <w:p w14:paraId="2688AC26" w14:textId="77777777" w:rsidR="005C0518" w:rsidRDefault="005C0518" w:rsidP="00FB4848">
            <w:pPr>
              <w:shd w:val="clear" w:color="auto" w:fill="FFFFFF"/>
              <w:rPr>
                <w:rFonts w:ascii="Arial" w:hAnsi="Arial" w:cs="Arial"/>
                <w:sz w:val="18"/>
                <w:szCs w:val="18"/>
              </w:rPr>
            </w:pPr>
          </w:p>
        </w:tc>
        <w:tc>
          <w:tcPr>
            <w:tcW w:w="2160" w:type="dxa"/>
          </w:tcPr>
          <w:p w14:paraId="6440F43C" w14:textId="77777777" w:rsidR="005C0518" w:rsidRDefault="005C0518" w:rsidP="00C57F55">
            <w:pPr>
              <w:shd w:val="clear" w:color="auto" w:fill="FFFFFF"/>
              <w:rPr>
                <w:rFonts w:ascii="Arial" w:hAnsi="Arial" w:cs="Arial"/>
                <w:sz w:val="18"/>
                <w:szCs w:val="18"/>
              </w:rPr>
            </w:pPr>
          </w:p>
        </w:tc>
        <w:tc>
          <w:tcPr>
            <w:tcW w:w="1260" w:type="dxa"/>
          </w:tcPr>
          <w:p w14:paraId="2AE6981C" w14:textId="77777777" w:rsidR="005C0518" w:rsidRDefault="005C0518" w:rsidP="001A7FDD">
            <w:pPr>
              <w:shd w:val="clear" w:color="auto" w:fill="FFFFFF"/>
              <w:rPr>
                <w:rFonts w:ascii="Arial" w:hAnsi="Arial" w:cs="Arial"/>
                <w:sz w:val="18"/>
                <w:szCs w:val="18"/>
              </w:rPr>
            </w:pPr>
          </w:p>
        </w:tc>
        <w:tc>
          <w:tcPr>
            <w:tcW w:w="1795" w:type="dxa"/>
          </w:tcPr>
          <w:p w14:paraId="6B663CBE" w14:textId="77777777" w:rsidR="005C0518" w:rsidRDefault="005C0518" w:rsidP="0047098A">
            <w:pPr>
              <w:shd w:val="clear" w:color="auto" w:fill="FFFFFF"/>
              <w:rPr>
                <w:rFonts w:ascii="Arial" w:hAnsi="Arial" w:cs="Arial"/>
                <w:sz w:val="18"/>
                <w:szCs w:val="18"/>
              </w:rPr>
            </w:pPr>
          </w:p>
        </w:tc>
      </w:tr>
      <w:tr w:rsidR="005C0518" w:rsidRPr="00C57F55" w14:paraId="0C466C19" w14:textId="77777777" w:rsidTr="00483E55">
        <w:tc>
          <w:tcPr>
            <w:tcW w:w="1975" w:type="dxa"/>
          </w:tcPr>
          <w:p w14:paraId="2DE50AE9" w14:textId="6AF1C03A" w:rsidR="005C0518" w:rsidRDefault="002D4732" w:rsidP="00296B66">
            <w:pPr>
              <w:shd w:val="clear" w:color="auto" w:fill="FFFFFF"/>
              <w:rPr>
                <w:rFonts w:ascii="Arial" w:hAnsi="Arial" w:cs="Arial"/>
                <w:sz w:val="18"/>
                <w:szCs w:val="18"/>
              </w:rPr>
            </w:pPr>
            <w:r>
              <w:rPr>
                <w:rFonts w:ascii="Arial" w:hAnsi="Arial" w:cs="Arial"/>
                <w:sz w:val="18"/>
                <w:szCs w:val="18"/>
              </w:rPr>
              <w:t>OPEC, Russia Alliance Favor Keeping Cuts</w:t>
            </w:r>
          </w:p>
        </w:tc>
        <w:tc>
          <w:tcPr>
            <w:tcW w:w="7200" w:type="dxa"/>
          </w:tcPr>
          <w:p w14:paraId="12436C7D" w14:textId="77777777" w:rsidR="005C0518" w:rsidRDefault="002D4732" w:rsidP="00FB4848">
            <w:pPr>
              <w:shd w:val="clear" w:color="auto" w:fill="FFFFFF"/>
              <w:rPr>
                <w:rFonts w:ascii="Arial" w:hAnsi="Arial" w:cs="Arial"/>
                <w:sz w:val="18"/>
                <w:szCs w:val="18"/>
              </w:rPr>
            </w:pPr>
            <w:r>
              <w:rPr>
                <w:rFonts w:ascii="Arial" w:hAnsi="Arial" w:cs="Arial"/>
                <w:sz w:val="18"/>
                <w:szCs w:val="18"/>
              </w:rPr>
              <w:t>OPEC and its Russia-led partners are leaning toward extending oil production cuts for another two to three months, according to officials familiar with the discussions, a move they hope will keep markets tight even as prices start to recover from Covid-19-inspied lows  earlier this year.</w:t>
            </w:r>
          </w:p>
          <w:p w14:paraId="54627810" w14:textId="77777777" w:rsidR="002D4732" w:rsidRDefault="002D4732" w:rsidP="00FB4848">
            <w:pPr>
              <w:shd w:val="clear" w:color="auto" w:fill="FFFFFF"/>
              <w:rPr>
                <w:rFonts w:ascii="Arial" w:hAnsi="Arial" w:cs="Arial"/>
                <w:sz w:val="18"/>
                <w:szCs w:val="18"/>
              </w:rPr>
            </w:pPr>
          </w:p>
          <w:p w14:paraId="46E063DC" w14:textId="09B5DB97" w:rsidR="002D4732" w:rsidRDefault="002D4732" w:rsidP="00FB4848">
            <w:pPr>
              <w:shd w:val="clear" w:color="auto" w:fill="FFFFFF"/>
              <w:rPr>
                <w:rFonts w:ascii="Arial" w:hAnsi="Arial" w:cs="Arial"/>
                <w:sz w:val="18"/>
                <w:szCs w:val="18"/>
              </w:rPr>
            </w:pPr>
            <w:r>
              <w:rPr>
                <w:rFonts w:ascii="Arial" w:hAnsi="Arial" w:cs="Arial"/>
                <w:sz w:val="18"/>
                <w:szCs w:val="18"/>
              </w:rPr>
              <w:t>The two groups, dubbed OPEC-plus, engaged in a price war early this year, but have since worked closely together to rein in output.</w:t>
            </w:r>
          </w:p>
        </w:tc>
        <w:tc>
          <w:tcPr>
            <w:tcW w:w="2160" w:type="dxa"/>
          </w:tcPr>
          <w:p w14:paraId="2963D93F" w14:textId="5A9A505E" w:rsidR="005C0518" w:rsidRDefault="002D47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92160F" w14:textId="7BA1C1A0" w:rsidR="005C0518" w:rsidRDefault="002D4732" w:rsidP="001A7FDD">
            <w:pPr>
              <w:shd w:val="clear" w:color="auto" w:fill="FFFFFF"/>
              <w:rPr>
                <w:rFonts w:ascii="Arial" w:hAnsi="Arial" w:cs="Arial"/>
                <w:sz w:val="18"/>
                <w:szCs w:val="18"/>
              </w:rPr>
            </w:pPr>
            <w:r>
              <w:rPr>
                <w:rFonts w:ascii="Arial" w:hAnsi="Arial" w:cs="Arial"/>
                <w:sz w:val="18"/>
                <w:szCs w:val="18"/>
              </w:rPr>
              <w:t>11/28-29/2020</w:t>
            </w:r>
          </w:p>
        </w:tc>
        <w:tc>
          <w:tcPr>
            <w:tcW w:w="1795" w:type="dxa"/>
          </w:tcPr>
          <w:p w14:paraId="5D6524EC" w14:textId="0ADC8FAC" w:rsidR="005C0518" w:rsidRDefault="002D4732" w:rsidP="0047098A">
            <w:pPr>
              <w:shd w:val="clear" w:color="auto" w:fill="FFFFFF"/>
              <w:rPr>
                <w:rFonts w:ascii="Arial" w:hAnsi="Arial" w:cs="Arial"/>
                <w:sz w:val="18"/>
                <w:szCs w:val="18"/>
              </w:rPr>
            </w:pPr>
            <w:r>
              <w:rPr>
                <w:rFonts w:ascii="Arial" w:hAnsi="Arial" w:cs="Arial"/>
                <w:sz w:val="18"/>
                <w:szCs w:val="18"/>
              </w:rPr>
              <w:t>Benoit Faucon and Summer Said</w:t>
            </w:r>
          </w:p>
        </w:tc>
      </w:tr>
      <w:tr w:rsidR="002D4732" w:rsidRPr="00C57F55" w14:paraId="3CE4D556" w14:textId="77777777" w:rsidTr="00483E55">
        <w:tc>
          <w:tcPr>
            <w:tcW w:w="1975" w:type="dxa"/>
          </w:tcPr>
          <w:p w14:paraId="0C59DA2A" w14:textId="77777777" w:rsidR="002D4732" w:rsidRDefault="002D4732" w:rsidP="00296B66">
            <w:pPr>
              <w:shd w:val="clear" w:color="auto" w:fill="FFFFFF"/>
              <w:rPr>
                <w:rFonts w:ascii="Arial" w:hAnsi="Arial" w:cs="Arial"/>
                <w:sz w:val="18"/>
                <w:szCs w:val="18"/>
              </w:rPr>
            </w:pPr>
          </w:p>
        </w:tc>
        <w:tc>
          <w:tcPr>
            <w:tcW w:w="7200" w:type="dxa"/>
          </w:tcPr>
          <w:p w14:paraId="6E1333A7" w14:textId="77777777" w:rsidR="002D4732" w:rsidRDefault="002D4732" w:rsidP="00FB4848">
            <w:pPr>
              <w:shd w:val="clear" w:color="auto" w:fill="FFFFFF"/>
              <w:rPr>
                <w:rFonts w:ascii="Arial" w:hAnsi="Arial" w:cs="Arial"/>
                <w:sz w:val="18"/>
                <w:szCs w:val="18"/>
              </w:rPr>
            </w:pPr>
          </w:p>
        </w:tc>
        <w:tc>
          <w:tcPr>
            <w:tcW w:w="2160" w:type="dxa"/>
          </w:tcPr>
          <w:p w14:paraId="71B188EC" w14:textId="77777777" w:rsidR="002D4732" w:rsidRDefault="002D4732" w:rsidP="00C57F55">
            <w:pPr>
              <w:shd w:val="clear" w:color="auto" w:fill="FFFFFF"/>
              <w:rPr>
                <w:rFonts w:ascii="Arial" w:hAnsi="Arial" w:cs="Arial"/>
                <w:sz w:val="18"/>
                <w:szCs w:val="18"/>
              </w:rPr>
            </w:pPr>
          </w:p>
        </w:tc>
        <w:tc>
          <w:tcPr>
            <w:tcW w:w="1260" w:type="dxa"/>
          </w:tcPr>
          <w:p w14:paraId="42DEBE4B" w14:textId="77777777" w:rsidR="002D4732" w:rsidRDefault="002D4732" w:rsidP="001A7FDD">
            <w:pPr>
              <w:shd w:val="clear" w:color="auto" w:fill="FFFFFF"/>
              <w:rPr>
                <w:rFonts w:ascii="Arial" w:hAnsi="Arial" w:cs="Arial"/>
                <w:sz w:val="18"/>
                <w:szCs w:val="18"/>
              </w:rPr>
            </w:pPr>
          </w:p>
        </w:tc>
        <w:tc>
          <w:tcPr>
            <w:tcW w:w="1795" w:type="dxa"/>
          </w:tcPr>
          <w:p w14:paraId="7637271F" w14:textId="77777777" w:rsidR="002D4732" w:rsidRDefault="002D4732" w:rsidP="0047098A">
            <w:pPr>
              <w:shd w:val="clear" w:color="auto" w:fill="FFFFFF"/>
              <w:rPr>
                <w:rFonts w:ascii="Arial" w:hAnsi="Arial" w:cs="Arial"/>
                <w:sz w:val="18"/>
                <w:szCs w:val="18"/>
              </w:rPr>
            </w:pPr>
          </w:p>
        </w:tc>
      </w:tr>
      <w:tr w:rsidR="002D4732" w:rsidRPr="00C57F55" w14:paraId="57EA47CC" w14:textId="77777777" w:rsidTr="00483E55">
        <w:tc>
          <w:tcPr>
            <w:tcW w:w="1975" w:type="dxa"/>
          </w:tcPr>
          <w:p w14:paraId="31D90E7F" w14:textId="43923B73" w:rsidR="002D4732" w:rsidRDefault="002D4732" w:rsidP="00296B66">
            <w:pPr>
              <w:shd w:val="clear" w:color="auto" w:fill="FFFFFF"/>
              <w:rPr>
                <w:rFonts w:ascii="Arial" w:hAnsi="Arial" w:cs="Arial"/>
                <w:sz w:val="18"/>
                <w:szCs w:val="18"/>
              </w:rPr>
            </w:pPr>
            <w:r>
              <w:rPr>
                <w:rFonts w:ascii="Arial" w:hAnsi="Arial" w:cs="Arial"/>
                <w:sz w:val="18"/>
                <w:szCs w:val="18"/>
              </w:rPr>
              <w:t>Oil Seen Remaining Subdues Into 2021</w:t>
            </w:r>
          </w:p>
        </w:tc>
        <w:tc>
          <w:tcPr>
            <w:tcW w:w="7200" w:type="dxa"/>
          </w:tcPr>
          <w:p w14:paraId="24AB30DA" w14:textId="77777777" w:rsidR="002D4732" w:rsidRDefault="002D4732" w:rsidP="00FB4848">
            <w:pPr>
              <w:shd w:val="clear" w:color="auto" w:fill="FFFFFF"/>
              <w:rPr>
                <w:rFonts w:ascii="Arial" w:hAnsi="Arial" w:cs="Arial"/>
                <w:sz w:val="18"/>
                <w:szCs w:val="18"/>
              </w:rPr>
            </w:pPr>
            <w:r>
              <w:rPr>
                <w:rFonts w:ascii="Arial" w:hAnsi="Arial" w:cs="Arial"/>
                <w:sz w:val="18"/>
                <w:szCs w:val="18"/>
              </w:rPr>
              <w:t>Oil prices are expected to remain subdued into the new year, with murky prospect for t he global economy and supply of crude weighing on the outlook.</w:t>
            </w:r>
          </w:p>
          <w:p w14:paraId="3403E76F" w14:textId="77777777" w:rsidR="002D4732" w:rsidRDefault="002D4732" w:rsidP="00FB4848">
            <w:pPr>
              <w:shd w:val="clear" w:color="auto" w:fill="FFFFFF"/>
              <w:rPr>
                <w:rFonts w:ascii="Arial" w:hAnsi="Arial" w:cs="Arial"/>
                <w:sz w:val="18"/>
                <w:szCs w:val="18"/>
              </w:rPr>
            </w:pPr>
          </w:p>
          <w:p w14:paraId="6F0DF833" w14:textId="4C010D1B" w:rsidR="002D4732" w:rsidRDefault="002D4732" w:rsidP="00FB4848">
            <w:pPr>
              <w:shd w:val="clear" w:color="auto" w:fill="FFFFFF"/>
              <w:rPr>
                <w:rFonts w:ascii="Arial" w:hAnsi="Arial" w:cs="Arial"/>
                <w:sz w:val="18"/>
                <w:szCs w:val="18"/>
              </w:rPr>
            </w:pPr>
            <w:r>
              <w:rPr>
                <w:rFonts w:ascii="Arial" w:hAnsi="Arial" w:cs="Arial"/>
                <w:sz w:val="18"/>
                <w:szCs w:val="18"/>
              </w:rPr>
              <w:t>Futures for West Taxes Intermediate, the U.S. benchmark for oil, will likely be about $43.25 a barrel in the first quarter, according to a survey of 10 investment banks…</w:t>
            </w:r>
          </w:p>
        </w:tc>
        <w:tc>
          <w:tcPr>
            <w:tcW w:w="2160" w:type="dxa"/>
          </w:tcPr>
          <w:p w14:paraId="05F7A31C" w14:textId="5B36F1BE" w:rsidR="002D4732" w:rsidRDefault="002D47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390FEA" w14:textId="6FF8841E" w:rsidR="002D4732" w:rsidRDefault="002D4732" w:rsidP="001A7FDD">
            <w:pPr>
              <w:shd w:val="clear" w:color="auto" w:fill="FFFFFF"/>
              <w:rPr>
                <w:rFonts w:ascii="Arial" w:hAnsi="Arial" w:cs="Arial"/>
                <w:sz w:val="18"/>
                <w:szCs w:val="18"/>
              </w:rPr>
            </w:pPr>
            <w:r>
              <w:rPr>
                <w:rFonts w:ascii="Arial" w:hAnsi="Arial" w:cs="Arial"/>
                <w:sz w:val="18"/>
                <w:szCs w:val="18"/>
              </w:rPr>
              <w:t>11/28-29/2020</w:t>
            </w:r>
          </w:p>
        </w:tc>
        <w:tc>
          <w:tcPr>
            <w:tcW w:w="1795" w:type="dxa"/>
          </w:tcPr>
          <w:p w14:paraId="102433F7" w14:textId="11E83924" w:rsidR="002D4732" w:rsidRDefault="002D4732" w:rsidP="0047098A">
            <w:pPr>
              <w:shd w:val="clear" w:color="auto" w:fill="FFFFFF"/>
              <w:rPr>
                <w:rFonts w:ascii="Arial" w:hAnsi="Arial" w:cs="Arial"/>
                <w:sz w:val="18"/>
                <w:szCs w:val="18"/>
              </w:rPr>
            </w:pPr>
            <w:r>
              <w:rPr>
                <w:rFonts w:ascii="Arial" w:hAnsi="Arial" w:cs="Arial"/>
                <w:sz w:val="18"/>
                <w:szCs w:val="18"/>
              </w:rPr>
              <w:t>David Hodari</w:t>
            </w:r>
          </w:p>
        </w:tc>
      </w:tr>
      <w:tr w:rsidR="002D4732" w:rsidRPr="00C57F55" w14:paraId="382F9889" w14:textId="77777777" w:rsidTr="00483E55">
        <w:tc>
          <w:tcPr>
            <w:tcW w:w="1975" w:type="dxa"/>
          </w:tcPr>
          <w:p w14:paraId="1E235683" w14:textId="77777777" w:rsidR="002D4732" w:rsidRDefault="002D4732" w:rsidP="00296B66">
            <w:pPr>
              <w:shd w:val="clear" w:color="auto" w:fill="FFFFFF"/>
              <w:rPr>
                <w:rFonts w:ascii="Arial" w:hAnsi="Arial" w:cs="Arial"/>
                <w:sz w:val="18"/>
                <w:szCs w:val="18"/>
              </w:rPr>
            </w:pPr>
          </w:p>
        </w:tc>
        <w:tc>
          <w:tcPr>
            <w:tcW w:w="7200" w:type="dxa"/>
          </w:tcPr>
          <w:p w14:paraId="4CBA9B62" w14:textId="77777777" w:rsidR="002D4732" w:rsidRDefault="002D4732" w:rsidP="00FB4848">
            <w:pPr>
              <w:shd w:val="clear" w:color="auto" w:fill="FFFFFF"/>
              <w:rPr>
                <w:rFonts w:ascii="Arial" w:hAnsi="Arial" w:cs="Arial"/>
                <w:sz w:val="18"/>
                <w:szCs w:val="18"/>
              </w:rPr>
            </w:pPr>
          </w:p>
        </w:tc>
        <w:tc>
          <w:tcPr>
            <w:tcW w:w="2160" w:type="dxa"/>
          </w:tcPr>
          <w:p w14:paraId="2DE7D67E" w14:textId="77777777" w:rsidR="002D4732" w:rsidRDefault="002D4732" w:rsidP="00C57F55">
            <w:pPr>
              <w:shd w:val="clear" w:color="auto" w:fill="FFFFFF"/>
              <w:rPr>
                <w:rFonts w:ascii="Arial" w:hAnsi="Arial" w:cs="Arial"/>
                <w:sz w:val="18"/>
                <w:szCs w:val="18"/>
              </w:rPr>
            </w:pPr>
          </w:p>
        </w:tc>
        <w:tc>
          <w:tcPr>
            <w:tcW w:w="1260" w:type="dxa"/>
          </w:tcPr>
          <w:p w14:paraId="321C7C16" w14:textId="77777777" w:rsidR="002D4732" w:rsidRDefault="002D4732" w:rsidP="001A7FDD">
            <w:pPr>
              <w:shd w:val="clear" w:color="auto" w:fill="FFFFFF"/>
              <w:rPr>
                <w:rFonts w:ascii="Arial" w:hAnsi="Arial" w:cs="Arial"/>
                <w:sz w:val="18"/>
                <w:szCs w:val="18"/>
              </w:rPr>
            </w:pPr>
          </w:p>
        </w:tc>
        <w:tc>
          <w:tcPr>
            <w:tcW w:w="1795" w:type="dxa"/>
          </w:tcPr>
          <w:p w14:paraId="09D12971" w14:textId="77777777" w:rsidR="002D4732" w:rsidRDefault="002D4732" w:rsidP="0047098A">
            <w:pPr>
              <w:shd w:val="clear" w:color="auto" w:fill="FFFFFF"/>
              <w:rPr>
                <w:rFonts w:ascii="Arial" w:hAnsi="Arial" w:cs="Arial"/>
                <w:sz w:val="18"/>
                <w:szCs w:val="18"/>
              </w:rPr>
            </w:pPr>
          </w:p>
        </w:tc>
      </w:tr>
      <w:tr w:rsidR="002D4732" w:rsidRPr="00C57F55" w14:paraId="5F4F2F45" w14:textId="77777777" w:rsidTr="00483E55">
        <w:tc>
          <w:tcPr>
            <w:tcW w:w="1975" w:type="dxa"/>
          </w:tcPr>
          <w:p w14:paraId="2A6B4D23" w14:textId="517D1459" w:rsidR="002D4732" w:rsidRDefault="002D4732" w:rsidP="00296B66">
            <w:pPr>
              <w:shd w:val="clear" w:color="auto" w:fill="FFFFFF"/>
              <w:rPr>
                <w:rFonts w:ascii="Arial" w:hAnsi="Arial" w:cs="Arial"/>
                <w:sz w:val="18"/>
                <w:szCs w:val="18"/>
              </w:rPr>
            </w:pPr>
            <w:r>
              <w:rPr>
                <w:rFonts w:ascii="Arial" w:hAnsi="Arial" w:cs="Arial"/>
                <w:sz w:val="18"/>
                <w:szCs w:val="18"/>
              </w:rPr>
              <w:t>Bulls Fuel Decline in Volatility Measure</w:t>
            </w:r>
          </w:p>
        </w:tc>
        <w:tc>
          <w:tcPr>
            <w:tcW w:w="7200" w:type="dxa"/>
          </w:tcPr>
          <w:p w14:paraId="2CF8B997" w14:textId="77777777" w:rsidR="002D4732" w:rsidRDefault="002D4732" w:rsidP="00FB4848">
            <w:pPr>
              <w:shd w:val="clear" w:color="auto" w:fill="FFFFFF"/>
              <w:rPr>
                <w:rFonts w:ascii="Arial" w:hAnsi="Arial" w:cs="Arial"/>
                <w:sz w:val="18"/>
                <w:szCs w:val="18"/>
              </w:rPr>
            </w:pPr>
            <w:r>
              <w:rPr>
                <w:rFonts w:ascii="Arial" w:hAnsi="Arial" w:cs="Arial"/>
                <w:sz w:val="18"/>
                <w:szCs w:val="18"/>
              </w:rPr>
              <w:t>Market volatility is collapsing to levels not seen since February, the latest sign of optimism about a stock rally that lifted major indexes to fresh records this week.</w:t>
            </w:r>
          </w:p>
          <w:p w14:paraId="2ECC1674" w14:textId="77777777" w:rsidR="002D4732" w:rsidRDefault="002D4732" w:rsidP="00FB4848">
            <w:pPr>
              <w:shd w:val="clear" w:color="auto" w:fill="FFFFFF"/>
              <w:rPr>
                <w:rFonts w:ascii="Arial" w:hAnsi="Arial" w:cs="Arial"/>
                <w:sz w:val="18"/>
                <w:szCs w:val="18"/>
              </w:rPr>
            </w:pPr>
          </w:p>
          <w:p w14:paraId="1D354417" w14:textId="77777777" w:rsidR="002D4732" w:rsidRDefault="002D4732" w:rsidP="00FB4848">
            <w:pPr>
              <w:shd w:val="clear" w:color="auto" w:fill="FFFFFF"/>
              <w:rPr>
                <w:rFonts w:ascii="Arial" w:hAnsi="Arial" w:cs="Arial"/>
                <w:sz w:val="18"/>
                <w:szCs w:val="18"/>
              </w:rPr>
            </w:pPr>
            <w:r>
              <w:rPr>
                <w:rFonts w:ascii="Arial" w:hAnsi="Arial" w:cs="Arial"/>
                <w:sz w:val="18"/>
                <w:szCs w:val="18"/>
              </w:rPr>
              <w:t xml:space="preserve">Stocks have soared back to highs, fueled by enthusiasm about a coming vaccine for the coronavirus as well as relief that the election – widely </w:t>
            </w:r>
            <w:r w:rsidR="00290EC2">
              <w:rPr>
                <w:rFonts w:ascii="Arial" w:hAnsi="Arial" w:cs="Arial"/>
                <w:sz w:val="18"/>
                <w:szCs w:val="18"/>
              </w:rPr>
              <w:t>anticipated for months – has passed.  Those expectations are giving more investors confidence that social and business activity have the potential to retain some normalcy following months of lockdowns, restriction and rising caseloads.</w:t>
            </w:r>
          </w:p>
          <w:p w14:paraId="535514A3" w14:textId="77777777" w:rsidR="00290EC2" w:rsidRDefault="00290EC2" w:rsidP="00FB4848">
            <w:pPr>
              <w:shd w:val="clear" w:color="auto" w:fill="FFFFFF"/>
              <w:rPr>
                <w:rFonts w:ascii="Arial" w:hAnsi="Arial" w:cs="Arial"/>
                <w:sz w:val="18"/>
                <w:szCs w:val="18"/>
              </w:rPr>
            </w:pPr>
          </w:p>
          <w:p w14:paraId="717B0CD5" w14:textId="45B6C2A9" w:rsidR="00290EC2" w:rsidRDefault="00290EC2" w:rsidP="00FB4848">
            <w:pPr>
              <w:shd w:val="clear" w:color="auto" w:fill="FFFFFF"/>
              <w:rPr>
                <w:rFonts w:ascii="Arial" w:hAnsi="Arial" w:cs="Arial"/>
                <w:sz w:val="18"/>
                <w:szCs w:val="18"/>
              </w:rPr>
            </w:pPr>
            <w:r>
              <w:rPr>
                <w:rFonts w:ascii="Arial" w:hAnsi="Arial" w:cs="Arial"/>
                <w:sz w:val="18"/>
                <w:szCs w:val="18"/>
              </w:rPr>
              <w:t>The Dow Jones Industrial Average rallied 2.2% this week, crossing the 30000 mark for the first time before finishing the week below that benchmark.  The blue-chip index is up 13% in November, on pace for its strongest month since 1987.  The S&amp;P 500 has advanced 11% this month, while the Nasdaq Composite has jumped 12%. Both indexes closed at records Friday.</w:t>
            </w:r>
          </w:p>
        </w:tc>
        <w:tc>
          <w:tcPr>
            <w:tcW w:w="2160" w:type="dxa"/>
          </w:tcPr>
          <w:p w14:paraId="18A82E68" w14:textId="1E18A7B9" w:rsidR="002D4732" w:rsidRDefault="002D47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091C55" w14:textId="6CEE6621" w:rsidR="002D4732" w:rsidRDefault="002D4732" w:rsidP="001A7FDD">
            <w:pPr>
              <w:shd w:val="clear" w:color="auto" w:fill="FFFFFF"/>
              <w:rPr>
                <w:rFonts w:ascii="Arial" w:hAnsi="Arial" w:cs="Arial"/>
                <w:sz w:val="18"/>
                <w:szCs w:val="18"/>
              </w:rPr>
            </w:pPr>
            <w:r>
              <w:rPr>
                <w:rFonts w:ascii="Arial" w:hAnsi="Arial" w:cs="Arial"/>
                <w:sz w:val="18"/>
                <w:szCs w:val="18"/>
              </w:rPr>
              <w:t>11/28-29/2020</w:t>
            </w:r>
          </w:p>
        </w:tc>
        <w:tc>
          <w:tcPr>
            <w:tcW w:w="1795" w:type="dxa"/>
          </w:tcPr>
          <w:p w14:paraId="0390A679" w14:textId="591F5F23" w:rsidR="002D4732" w:rsidRDefault="002D4732" w:rsidP="0047098A">
            <w:pPr>
              <w:shd w:val="clear" w:color="auto" w:fill="FFFFFF"/>
              <w:rPr>
                <w:rFonts w:ascii="Arial" w:hAnsi="Arial" w:cs="Arial"/>
                <w:sz w:val="18"/>
                <w:szCs w:val="18"/>
              </w:rPr>
            </w:pPr>
            <w:r>
              <w:rPr>
                <w:rFonts w:ascii="Arial" w:hAnsi="Arial" w:cs="Arial"/>
                <w:sz w:val="18"/>
                <w:szCs w:val="18"/>
              </w:rPr>
              <w:t>Gunjan Banerji and Michael Wursthorn</w:t>
            </w:r>
          </w:p>
        </w:tc>
      </w:tr>
      <w:tr w:rsidR="002D4732" w:rsidRPr="00C57F55" w14:paraId="7D7359C5" w14:textId="77777777" w:rsidTr="00483E55">
        <w:tc>
          <w:tcPr>
            <w:tcW w:w="1975" w:type="dxa"/>
          </w:tcPr>
          <w:p w14:paraId="0367B792" w14:textId="77777777" w:rsidR="002D4732" w:rsidRDefault="002D4732" w:rsidP="00296B66">
            <w:pPr>
              <w:shd w:val="clear" w:color="auto" w:fill="FFFFFF"/>
              <w:rPr>
                <w:rFonts w:ascii="Arial" w:hAnsi="Arial" w:cs="Arial"/>
                <w:sz w:val="18"/>
                <w:szCs w:val="18"/>
              </w:rPr>
            </w:pPr>
          </w:p>
        </w:tc>
        <w:tc>
          <w:tcPr>
            <w:tcW w:w="7200" w:type="dxa"/>
          </w:tcPr>
          <w:p w14:paraId="3CFA00C1" w14:textId="77777777" w:rsidR="002D4732" w:rsidRDefault="002D4732" w:rsidP="00FB4848">
            <w:pPr>
              <w:shd w:val="clear" w:color="auto" w:fill="FFFFFF"/>
              <w:rPr>
                <w:rFonts w:ascii="Arial" w:hAnsi="Arial" w:cs="Arial"/>
                <w:sz w:val="18"/>
                <w:szCs w:val="18"/>
              </w:rPr>
            </w:pPr>
          </w:p>
        </w:tc>
        <w:tc>
          <w:tcPr>
            <w:tcW w:w="2160" w:type="dxa"/>
          </w:tcPr>
          <w:p w14:paraId="5DFBC61A" w14:textId="77777777" w:rsidR="002D4732" w:rsidRDefault="002D4732" w:rsidP="00C57F55">
            <w:pPr>
              <w:shd w:val="clear" w:color="auto" w:fill="FFFFFF"/>
              <w:rPr>
                <w:rFonts w:ascii="Arial" w:hAnsi="Arial" w:cs="Arial"/>
                <w:sz w:val="18"/>
                <w:szCs w:val="18"/>
              </w:rPr>
            </w:pPr>
          </w:p>
        </w:tc>
        <w:tc>
          <w:tcPr>
            <w:tcW w:w="1260" w:type="dxa"/>
          </w:tcPr>
          <w:p w14:paraId="1EEBB30E" w14:textId="77777777" w:rsidR="002D4732" w:rsidRDefault="002D4732" w:rsidP="001A7FDD">
            <w:pPr>
              <w:shd w:val="clear" w:color="auto" w:fill="FFFFFF"/>
              <w:rPr>
                <w:rFonts w:ascii="Arial" w:hAnsi="Arial" w:cs="Arial"/>
                <w:sz w:val="18"/>
                <w:szCs w:val="18"/>
              </w:rPr>
            </w:pPr>
          </w:p>
        </w:tc>
        <w:tc>
          <w:tcPr>
            <w:tcW w:w="1795" w:type="dxa"/>
          </w:tcPr>
          <w:p w14:paraId="5340F13C" w14:textId="77777777" w:rsidR="002D4732" w:rsidRDefault="002D4732" w:rsidP="0047098A">
            <w:pPr>
              <w:shd w:val="clear" w:color="auto" w:fill="FFFFFF"/>
              <w:rPr>
                <w:rFonts w:ascii="Arial" w:hAnsi="Arial" w:cs="Arial"/>
                <w:sz w:val="18"/>
                <w:szCs w:val="18"/>
              </w:rPr>
            </w:pPr>
          </w:p>
        </w:tc>
      </w:tr>
      <w:tr w:rsidR="002D4732" w:rsidRPr="00C57F55" w14:paraId="3BD175AD" w14:textId="77777777" w:rsidTr="00483E55">
        <w:tc>
          <w:tcPr>
            <w:tcW w:w="1975" w:type="dxa"/>
          </w:tcPr>
          <w:p w14:paraId="5143A835" w14:textId="60FB9F5A" w:rsidR="002D4732" w:rsidRDefault="000D083B" w:rsidP="00296B66">
            <w:pPr>
              <w:shd w:val="clear" w:color="auto" w:fill="FFFFFF"/>
              <w:rPr>
                <w:rFonts w:ascii="Arial" w:hAnsi="Arial" w:cs="Arial"/>
                <w:sz w:val="18"/>
                <w:szCs w:val="18"/>
              </w:rPr>
            </w:pPr>
            <w:r>
              <w:rPr>
                <w:rFonts w:ascii="Arial" w:hAnsi="Arial" w:cs="Arial"/>
                <w:sz w:val="18"/>
                <w:szCs w:val="18"/>
              </w:rPr>
              <w:t>Recovery Hopes Fail to Rally Bonds</w:t>
            </w:r>
          </w:p>
        </w:tc>
        <w:tc>
          <w:tcPr>
            <w:tcW w:w="7200" w:type="dxa"/>
          </w:tcPr>
          <w:p w14:paraId="0B8C049E" w14:textId="77777777" w:rsidR="002D4732" w:rsidRDefault="000D083B" w:rsidP="00FB4848">
            <w:pPr>
              <w:shd w:val="clear" w:color="auto" w:fill="FFFFFF"/>
              <w:rPr>
                <w:rFonts w:ascii="Arial" w:hAnsi="Arial" w:cs="Arial"/>
                <w:sz w:val="18"/>
                <w:szCs w:val="18"/>
              </w:rPr>
            </w:pPr>
            <w:r>
              <w:rPr>
                <w:rFonts w:ascii="Arial" w:hAnsi="Arial" w:cs="Arial"/>
                <w:sz w:val="18"/>
                <w:szCs w:val="18"/>
              </w:rPr>
              <w:t>Faster growth almost always means higher inflation, higher yields and so lower Treasury prices.</w:t>
            </w:r>
          </w:p>
          <w:p w14:paraId="4AF2ADBF" w14:textId="77777777" w:rsidR="000D083B" w:rsidRDefault="000D083B" w:rsidP="00FB4848">
            <w:pPr>
              <w:shd w:val="clear" w:color="auto" w:fill="FFFFFF"/>
              <w:rPr>
                <w:rFonts w:ascii="Arial" w:hAnsi="Arial" w:cs="Arial"/>
                <w:sz w:val="18"/>
                <w:szCs w:val="18"/>
              </w:rPr>
            </w:pPr>
          </w:p>
          <w:p w14:paraId="5E017023" w14:textId="77777777" w:rsidR="000D083B" w:rsidRDefault="000D083B" w:rsidP="00FB4848">
            <w:pPr>
              <w:shd w:val="clear" w:color="auto" w:fill="FFFFFF"/>
              <w:rPr>
                <w:rFonts w:ascii="Arial" w:hAnsi="Arial" w:cs="Arial"/>
                <w:sz w:val="18"/>
                <w:szCs w:val="18"/>
              </w:rPr>
            </w:pPr>
            <w:r>
              <w:rPr>
                <w:rFonts w:ascii="Arial" w:hAnsi="Arial" w:cs="Arial"/>
                <w:sz w:val="18"/>
                <w:szCs w:val="18"/>
              </w:rPr>
              <w:t>This time, the bet has changed, with investors starting to accept that the reflation trade won’t  bring, you know, actual inflation.</w:t>
            </w:r>
          </w:p>
          <w:p w14:paraId="11298956" w14:textId="77777777" w:rsidR="000D083B" w:rsidRDefault="000D083B" w:rsidP="00FB4848">
            <w:pPr>
              <w:shd w:val="clear" w:color="auto" w:fill="FFFFFF"/>
              <w:rPr>
                <w:rFonts w:ascii="Arial" w:hAnsi="Arial" w:cs="Arial"/>
                <w:sz w:val="18"/>
                <w:szCs w:val="18"/>
              </w:rPr>
            </w:pPr>
          </w:p>
          <w:p w14:paraId="42CBD971" w14:textId="77777777" w:rsidR="000D083B" w:rsidRDefault="000D083B" w:rsidP="00FB4848">
            <w:pPr>
              <w:shd w:val="clear" w:color="auto" w:fill="FFFFFF"/>
              <w:rPr>
                <w:rFonts w:ascii="Arial" w:hAnsi="Arial" w:cs="Arial"/>
                <w:sz w:val="18"/>
                <w:szCs w:val="18"/>
              </w:rPr>
            </w:pPr>
            <w:r>
              <w:rPr>
                <w:rFonts w:ascii="Arial" w:hAnsi="Arial" w:cs="Arial"/>
                <w:sz w:val="18"/>
                <w:szCs w:val="18"/>
              </w:rPr>
              <w:t>The lockdown losers hit the worst this year are doing incredibly well this month, with nine S&amp;P 500 stocks up more than 50%.</w:t>
            </w:r>
          </w:p>
          <w:p w14:paraId="3B3D6B1E" w14:textId="77777777" w:rsidR="000D083B" w:rsidRDefault="000D083B" w:rsidP="00FB4848">
            <w:pPr>
              <w:shd w:val="clear" w:color="auto" w:fill="FFFFFF"/>
              <w:rPr>
                <w:rFonts w:ascii="Arial" w:hAnsi="Arial" w:cs="Arial"/>
                <w:sz w:val="18"/>
                <w:szCs w:val="18"/>
              </w:rPr>
            </w:pPr>
          </w:p>
          <w:p w14:paraId="0F5FC79D" w14:textId="77777777" w:rsidR="000D083B" w:rsidRDefault="000D083B" w:rsidP="00FB4848">
            <w:pPr>
              <w:shd w:val="clear" w:color="auto" w:fill="FFFFFF"/>
              <w:rPr>
                <w:rFonts w:ascii="Arial" w:hAnsi="Arial" w:cs="Arial"/>
                <w:sz w:val="18"/>
                <w:szCs w:val="18"/>
              </w:rPr>
            </w:pPr>
            <w:r>
              <w:rPr>
                <w:rFonts w:ascii="Arial" w:hAnsi="Arial" w:cs="Arial"/>
                <w:sz w:val="18"/>
                <w:szCs w:val="18"/>
              </w:rPr>
              <w:t>The Vix gauge of implied volatility has plunged from a pre-election high of 41 to flirt with the summer lows just above 20.</w:t>
            </w:r>
          </w:p>
          <w:p w14:paraId="1B9326C7" w14:textId="77777777" w:rsidR="000D083B" w:rsidRDefault="000D083B" w:rsidP="00FB4848">
            <w:pPr>
              <w:shd w:val="clear" w:color="auto" w:fill="FFFFFF"/>
              <w:rPr>
                <w:rFonts w:ascii="Arial" w:hAnsi="Arial" w:cs="Arial"/>
                <w:sz w:val="18"/>
                <w:szCs w:val="18"/>
              </w:rPr>
            </w:pPr>
          </w:p>
          <w:p w14:paraId="419CFD1E" w14:textId="77777777" w:rsidR="000D083B" w:rsidRDefault="000D083B" w:rsidP="00FB4848">
            <w:pPr>
              <w:shd w:val="clear" w:color="auto" w:fill="FFFFFF"/>
              <w:rPr>
                <w:rFonts w:ascii="Arial" w:hAnsi="Arial" w:cs="Arial"/>
                <w:sz w:val="18"/>
                <w:szCs w:val="18"/>
              </w:rPr>
            </w:pPr>
            <w:r>
              <w:rPr>
                <w:rFonts w:ascii="Arial" w:hAnsi="Arial" w:cs="Arial"/>
                <w:sz w:val="18"/>
                <w:szCs w:val="18"/>
              </w:rPr>
              <w:t>Junk bonds rated as close to default, or triple-C, have returned 7.3% so far in November, on track for their best month since the panic about shale oil in 2016.</w:t>
            </w:r>
          </w:p>
          <w:p w14:paraId="31A8C04C" w14:textId="77777777" w:rsidR="000D083B" w:rsidRDefault="000D083B" w:rsidP="00FB4848">
            <w:pPr>
              <w:shd w:val="clear" w:color="auto" w:fill="FFFFFF"/>
              <w:rPr>
                <w:rFonts w:ascii="Arial" w:hAnsi="Arial" w:cs="Arial"/>
                <w:sz w:val="18"/>
                <w:szCs w:val="18"/>
              </w:rPr>
            </w:pPr>
          </w:p>
          <w:p w14:paraId="2B98CE4D" w14:textId="1A1AD0B0" w:rsidR="000D083B" w:rsidRDefault="000D083B" w:rsidP="00FB4848">
            <w:pPr>
              <w:shd w:val="clear" w:color="auto" w:fill="FFFFFF"/>
              <w:rPr>
                <w:rFonts w:ascii="Arial" w:hAnsi="Arial" w:cs="Arial"/>
                <w:sz w:val="18"/>
                <w:szCs w:val="18"/>
              </w:rPr>
            </w:pPr>
            <w:r>
              <w:rPr>
                <w:rFonts w:ascii="Arial" w:hAnsi="Arial" w:cs="Arial"/>
                <w:sz w:val="18"/>
                <w:szCs w:val="18"/>
              </w:rPr>
              <w:t>Cyclical stocks sensitive to the economy have done very well, while defensive stocks able to ride out recessions are in less demand.</w:t>
            </w:r>
          </w:p>
        </w:tc>
        <w:tc>
          <w:tcPr>
            <w:tcW w:w="2160" w:type="dxa"/>
          </w:tcPr>
          <w:p w14:paraId="202F19AB" w14:textId="2FC25D01" w:rsidR="002D4732" w:rsidRDefault="000D083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F889B7" w14:textId="46FE4493" w:rsidR="002D4732" w:rsidRDefault="000D083B" w:rsidP="001A7FDD">
            <w:pPr>
              <w:shd w:val="clear" w:color="auto" w:fill="FFFFFF"/>
              <w:rPr>
                <w:rFonts w:ascii="Arial" w:hAnsi="Arial" w:cs="Arial"/>
                <w:sz w:val="18"/>
                <w:szCs w:val="18"/>
              </w:rPr>
            </w:pPr>
            <w:r>
              <w:rPr>
                <w:rFonts w:ascii="Arial" w:hAnsi="Arial" w:cs="Arial"/>
                <w:sz w:val="18"/>
                <w:szCs w:val="18"/>
              </w:rPr>
              <w:t>11/30/2020</w:t>
            </w:r>
          </w:p>
        </w:tc>
        <w:tc>
          <w:tcPr>
            <w:tcW w:w="1795" w:type="dxa"/>
          </w:tcPr>
          <w:p w14:paraId="5EC80E17" w14:textId="3CCA5118" w:rsidR="002D4732" w:rsidRDefault="000D083B" w:rsidP="0047098A">
            <w:pPr>
              <w:shd w:val="clear" w:color="auto" w:fill="FFFFFF"/>
              <w:rPr>
                <w:rFonts w:ascii="Arial" w:hAnsi="Arial" w:cs="Arial"/>
                <w:sz w:val="18"/>
                <w:szCs w:val="18"/>
              </w:rPr>
            </w:pPr>
            <w:r>
              <w:rPr>
                <w:rFonts w:ascii="Arial" w:hAnsi="Arial" w:cs="Arial"/>
                <w:sz w:val="18"/>
                <w:szCs w:val="18"/>
              </w:rPr>
              <w:t>James Mackintosh</w:t>
            </w:r>
          </w:p>
        </w:tc>
      </w:tr>
    </w:tbl>
    <w:p w14:paraId="0E3E67E9" w14:textId="77777777" w:rsidR="000518A4" w:rsidRDefault="000518A4" w:rsidP="00C57F55">
      <w:pPr>
        <w:shd w:val="clear" w:color="auto" w:fill="FFFFFF"/>
        <w:rPr>
          <w:rFonts w:ascii="Arial" w:hAnsi="Arial" w:cs="Arial"/>
          <w:sz w:val="18"/>
          <w:szCs w:val="18"/>
        </w:rPr>
      </w:pPr>
    </w:p>
    <w:p w14:paraId="58CC86C6" w14:textId="513B2544" w:rsidR="008A699B" w:rsidRDefault="008A699B" w:rsidP="00C57F55">
      <w:pPr>
        <w:shd w:val="clear" w:color="auto" w:fill="FFFFFF"/>
        <w:rPr>
          <w:rFonts w:ascii="Arial" w:hAnsi="Arial" w:cs="Arial"/>
          <w:sz w:val="18"/>
          <w:szCs w:val="18"/>
        </w:rPr>
      </w:pPr>
      <w:r>
        <w:rPr>
          <w:rFonts w:ascii="Arial" w:hAnsi="Arial" w:cs="Arial"/>
          <w:sz w:val="18"/>
          <w:szCs w:val="18"/>
        </w:rPr>
        <w:t>“To buy when others are despondently selling and to sell when others are greedily buying requires the greatest fortitude and pays the greatest reward.” -Sir John Templeton</w:t>
      </w:r>
    </w:p>
    <w:p w14:paraId="7E02BA06" w14:textId="77777777" w:rsidR="008A699B" w:rsidRDefault="008A699B" w:rsidP="00C57F55">
      <w:pPr>
        <w:shd w:val="clear" w:color="auto" w:fill="FFFFFF"/>
        <w:rPr>
          <w:rFonts w:ascii="Arial" w:hAnsi="Arial" w:cs="Arial"/>
          <w:sz w:val="18"/>
          <w:szCs w:val="18"/>
        </w:rPr>
      </w:pPr>
    </w:p>
    <w:p w14:paraId="0B251B7B" w14:textId="395B48C0"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0D6220E9"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C276E3">
        <w:rPr>
          <w:rFonts w:ascii="Arial" w:hAnsi="Arial" w:cs="Arial"/>
          <w:sz w:val="18"/>
          <w:szCs w:val="18"/>
        </w:rPr>
        <w:t xml:space="preserve">December 1, 2020 </w:t>
      </w:r>
      <w:r w:rsidRPr="00513458">
        <w:rPr>
          <w:rFonts w:ascii="Arial" w:hAnsi="Arial" w:cs="Arial"/>
          <w:sz w:val="18"/>
          <w:szCs w:val="18"/>
        </w:rPr>
        <w:t>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0D083B" w:rsidRDefault="000D083B" w:rsidP="002B7F25">
      <w:r>
        <w:separator/>
      </w:r>
    </w:p>
  </w:endnote>
  <w:endnote w:type="continuationSeparator" w:id="0">
    <w:p w14:paraId="3E4466E8" w14:textId="77777777" w:rsidR="000D083B" w:rsidRDefault="000D083B"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0D083B" w:rsidRDefault="000D083B" w:rsidP="002B7F25">
      <w:r>
        <w:separator/>
      </w:r>
    </w:p>
  </w:footnote>
  <w:footnote w:type="continuationSeparator" w:id="0">
    <w:p w14:paraId="544DC328" w14:textId="77777777" w:rsidR="000D083B" w:rsidRDefault="000D083B"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728"/>
    <w:rsid w:val="0006285B"/>
    <w:rsid w:val="000743B8"/>
    <w:rsid w:val="00074558"/>
    <w:rsid w:val="00077BF2"/>
    <w:rsid w:val="00080A31"/>
    <w:rsid w:val="00081331"/>
    <w:rsid w:val="000820CA"/>
    <w:rsid w:val="000831BA"/>
    <w:rsid w:val="00084643"/>
    <w:rsid w:val="00090CE8"/>
    <w:rsid w:val="00097CC8"/>
    <w:rsid w:val="000A591B"/>
    <w:rsid w:val="000B662D"/>
    <w:rsid w:val="000C141C"/>
    <w:rsid w:val="000C17F3"/>
    <w:rsid w:val="000D070E"/>
    <w:rsid w:val="000D083B"/>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60970"/>
    <w:rsid w:val="002707B2"/>
    <w:rsid w:val="0027261D"/>
    <w:rsid w:val="00280BF4"/>
    <w:rsid w:val="0028175E"/>
    <w:rsid w:val="00284E15"/>
    <w:rsid w:val="00290EC2"/>
    <w:rsid w:val="0029199D"/>
    <w:rsid w:val="00296B66"/>
    <w:rsid w:val="00297310"/>
    <w:rsid w:val="00297C0F"/>
    <w:rsid w:val="002A03F9"/>
    <w:rsid w:val="002A5442"/>
    <w:rsid w:val="002A6DDD"/>
    <w:rsid w:val="002A7FF4"/>
    <w:rsid w:val="002B269F"/>
    <w:rsid w:val="002B6E74"/>
    <w:rsid w:val="002B7F25"/>
    <w:rsid w:val="002C6FC7"/>
    <w:rsid w:val="002D357F"/>
    <w:rsid w:val="002D4732"/>
    <w:rsid w:val="002D4C3A"/>
    <w:rsid w:val="002D4C77"/>
    <w:rsid w:val="002D56D9"/>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202C8"/>
    <w:rsid w:val="003401FC"/>
    <w:rsid w:val="00341D56"/>
    <w:rsid w:val="00361D9E"/>
    <w:rsid w:val="003628AA"/>
    <w:rsid w:val="0036360C"/>
    <w:rsid w:val="00364A09"/>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6147"/>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0DE8"/>
    <w:rsid w:val="004E3837"/>
    <w:rsid w:val="004E5D7E"/>
    <w:rsid w:val="004E7A8F"/>
    <w:rsid w:val="004F441E"/>
    <w:rsid w:val="004F442C"/>
    <w:rsid w:val="004F6D65"/>
    <w:rsid w:val="00502F86"/>
    <w:rsid w:val="0050341C"/>
    <w:rsid w:val="0050358E"/>
    <w:rsid w:val="005048D2"/>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0518"/>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044C"/>
    <w:rsid w:val="00641505"/>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6F789A"/>
    <w:rsid w:val="0070133C"/>
    <w:rsid w:val="007042A1"/>
    <w:rsid w:val="00704E9D"/>
    <w:rsid w:val="00712730"/>
    <w:rsid w:val="00717478"/>
    <w:rsid w:val="00721749"/>
    <w:rsid w:val="00725E8C"/>
    <w:rsid w:val="00726ADF"/>
    <w:rsid w:val="0073203F"/>
    <w:rsid w:val="00735230"/>
    <w:rsid w:val="00736C49"/>
    <w:rsid w:val="0074094D"/>
    <w:rsid w:val="0074229C"/>
    <w:rsid w:val="00742F78"/>
    <w:rsid w:val="007455E9"/>
    <w:rsid w:val="0075044C"/>
    <w:rsid w:val="007513C6"/>
    <w:rsid w:val="0075279F"/>
    <w:rsid w:val="007548E8"/>
    <w:rsid w:val="00760E79"/>
    <w:rsid w:val="00761ABA"/>
    <w:rsid w:val="00767F88"/>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34E6"/>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C5A"/>
    <w:rsid w:val="00884DD3"/>
    <w:rsid w:val="008854A6"/>
    <w:rsid w:val="00894F6A"/>
    <w:rsid w:val="008970EC"/>
    <w:rsid w:val="008A5179"/>
    <w:rsid w:val="008A699B"/>
    <w:rsid w:val="008A7B01"/>
    <w:rsid w:val="008B289D"/>
    <w:rsid w:val="008B3F76"/>
    <w:rsid w:val="008B64B4"/>
    <w:rsid w:val="008B65E4"/>
    <w:rsid w:val="008B695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0870"/>
    <w:rsid w:val="00993B6C"/>
    <w:rsid w:val="009A09F8"/>
    <w:rsid w:val="009A3121"/>
    <w:rsid w:val="009B4FC6"/>
    <w:rsid w:val="009B53B8"/>
    <w:rsid w:val="009C1595"/>
    <w:rsid w:val="009C41C5"/>
    <w:rsid w:val="009C606A"/>
    <w:rsid w:val="009C6CD9"/>
    <w:rsid w:val="009D18D9"/>
    <w:rsid w:val="009D2015"/>
    <w:rsid w:val="009D2B6C"/>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4A1E"/>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5C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B71F3"/>
    <w:rsid w:val="00BC1E60"/>
    <w:rsid w:val="00BD470A"/>
    <w:rsid w:val="00BD5FD3"/>
    <w:rsid w:val="00BE177C"/>
    <w:rsid w:val="00BE1F77"/>
    <w:rsid w:val="00BF27F5"/>
    <w:rsid w:val="00C00536"/>
    <w:rsid w:val="00C079EB"/>
    <w:rsid w:val="00C12466"/>
    <w:rsid w:val="00C16F41"/>
    <w:rsid w:val="00C17815"/>
    <w:rsid w:val="00C20491"/>
    <w:rsid w:val="00C228AD"/>
    <w:rsid w:val="00C26DA7"/>
    <w:rsid w:val="00C27324"/>
    <w:rsid w:val="00C27552"/>
    <w:rsid w:val="00C276E3"/>
    <w:rsid w:val="00C32DBB"/>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87B79"/>
    <w:rsid w:val="00C9223E"/>
    <w:rsid w:val="00C92BE8"/>
    <w:rsid w:val="00C94830"/>
    <w:rsid w:val="00CA0FDD"/>
    <w:rsid w:val="00CA775B"/>
    <w:rsid w:val="00CB14B8"/>
    <w:rsid w:val="00CB5E50"/>
    <w:rsid w:val="00CB6EFD"/>
    <w:rsid w:val="00CC4CD1"/>
    <w:rsid w:val="00CD02FC"/>
    <w:rsid w:val="00CD6766"/>
    <w:rsid w:val="00CE1610"/>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14A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809"/>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20EA"/>
    <w:rsid w:val="00E04CE8"/>
    <w:rsid w:val="00E10768"/>
    <w:rsid w:val="00E1495B"/>
    <w:rsid w:val="00E176C9"/>
    <w:rsid w:val="00E25AFD"/>
    <w:rsid w:val="00E30244"/>
    <w:rsid w:val="00E3346A"/>
    <w:rsid w:val="00E35052"/>
    <w:rsid w:val="00E41B63"/>
    <w:rsid w:val="00E441F4"/>
    <w:rsid w:val="00E46820"/>
    <w:rsid w:val="00E508DF"/>
    <w:rsid w:val="00E5317D"/>
    <w:rsid w:val="00E540FA"/>
    <w:rsid w:val="00E62F20"/>
    <w:rsid w:val="00E63AD3"/>
    <w:rsid w:val="00E640C1"/>
    <w:rsid w:val="00E64BF3"/>
    <w:rsid w:val="00E654E6"/>
    <w:rsid w:val="00E71743"/>
    <w:rsid w:val="00E71966"/>
    <w:rsid w:val="00E72B56"/>
    <w:rsid w:val="00E73905"/>
    <w:rsid w:val="00E77E35"/>
    <w:rsid w:val="00E85ADA"/>
    <w:rsid w:val="00E8751B"/>
    <w:rsid w:val="00E931D5"/>
    <w:rsid w:val="00E955AA"/>
    <w:rsid w:val="00E956A0"/>
    <w:rsid w:val="00E96474"/>
    <w:rsid w:val="00EA0544"/>
    <w:rsid w:val="00EA2F9D"/>
    <w:rsid w:val="00EA4805"/>
    <w:rsid w:val="00EA5009"/>
    <w:rsid w:val="00EA5467"/>
    <w:rsid w:val="00EA5B11"/>
    <w:rsid w:val="00EB73E2"/>
    <w:rsid w:val="00EC0BE4"/>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3458"/>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E30244"/>
    <w:rPr>
      <w:rFonts w:ascii="Segoe UI" w:hAnsi="Segoe UI" w:cs="Segoe UI"/>
      <w:sz w:val="18"/>
      <w:szCs w:val="18"/>
    </w:rPr>
  </w:style>
  <w:style w:type="character" w:customStyle="1" w:styleId="BalloonTextChar">
    <w:name w:val="Balloon Text Char"/>
    <w:basedOn w:val="DefaultParagraphFont"/>
    <w:link w:val="BalloonText"/>
    <w:semiHidden/>
    <w:rsid w:val="00E30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14</Pages>
  <Words>6742</Words>
  <Characters>36278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14</cp:revision>
  <cp:lastPrinted>2020-12-02T16:29:00Z</cp:lastPrinted>
  <dcterms:created xsi:type="dcterms:W3CDTF">2019-12-19T19:29:00Z</dcterms:created>
  <dcterms:modified xsi:type="dcterms:W3CDTF">2020-12-02T16:35:00Z</dcterms:modified>
</cp:coreProperties>
</file>